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67D" w:rsidRPr="0073069D" w:rsidRDefault="00B9667D" w:rsidP="00B9667D">
      <w:pPr>
        <w:jc w:val="center"/>
        <w:rPr>
          <w:sz w:val="44"/>
          <w:szCs w:val="44"/>
        </w:rPr>
      </w:pPr>
      <w:bookmarkStart w:id="0" w:name="_GoBack"/>
      <w:bookmarkEnd w:id="0"/>
      <w:r w:rsidRPr="0073069D">
        <w:rPr>
          <w:sz w:val="44"/>
          <w:szCs w:val="44"/>
        </w:rPr>
        <w:t>SIMI Vás zve na seminář o:</w:t>
      </w:r>
    </w:p>
    <w:p w:rsidR="00B9667D" w:rsidRPr="0073069D" w:rsidRDefault="00B9667D" w:rsidP="00B9667D">
      <w:pPr>
        <w:jc w:val="center"/>
        <w:rPr>
          <w:sz w:val="24"/>
          <w:szCs w:val="24"/>
        </w:rPr>
      </w:pPr>
    </w:p>
    <w:p w:rsidR="00B9667D" w:rsidRPr="00647A51" w:rsidRDefault="00B9667D" w:rsidP="00B9667D">
      <w:pPr>
        <w:jc w:val="center"/>
        <w:rPr>
          <w:b/>
          <w:sz w:val="72"/>
          <w:szCs w:val="72"/>
        </w:rPr>
      </w:pPr>
      <w:r w:rsidRPr="00EB1272">
        <w:rPr>
          <w:b/>
          <w:sz w:val="72"/>
          <w:szCs w:val="72"/>
        </w:rPr>
        <w:t xml:space="preserve">Nový občanský zákoník – </w:t>
      </w:r>
      <w:r w:rsidR="004C019E" w:rsidRPr="00EB1272">
        <w:rPr>
          <w:b/>
          <w:sz w:val="72"/>
          <w:szCs w:val="72"/>
        </w:rPr>
        <w:t>o</w:t>
      </w:r>
      <w:r w:rsidR="004C019E">
        <w:rPr>
          <w:b/>
          <w:sz w:val="72"/>
          <w:szCs w:val="72"/>
        </w:rPr>
        <w:t>chrana spotřebitele</w:t>
      </w:r>
    </w:p>
    <w:p w:rsidR="00B9667D" w:rsidRPr="0073069D" w:rsidRDefault="00B9667D" w:rsidP="00B9667D">
      <w:pPr>
        <w:rPr>
          <w:b/>
          <w:sz w:val="52"/>
          <w:szCs w:val="52"/>
        </w:rPr>
      </w:pPr>
    </w:p>
    <w:p w:rsidR="00B9667D" w:rsidRPr="0073069D" w:rsidRDefault="00B9667D" w:rsidP="00B9667D">
      <w:pPr>
        <w:rPr>
          <w:b/>
          <w:sz w:val="44"/>
          <w:szCs w:val="44"/>
        </w:rPr>
      </w:pPr>
      <w:r w:rsidRPr="0073069D">
        <w:rPr>
          <w:b/>
          <w:sz w:val="44"/>
          <w:szCs w:val="44"/>
        </w:rPr>
        <w:t>Kdy:</w:t>
      </w:r>
      <w:r w:rsidR="005D70DA">
        <w:rPr>
          <w:b/>
          <w:sz w:val="44"/>
          <w:szCs w:val="44"/>
        </w:rPr>
        <w:t xml:space="preserve"> 10</w:t>
      </w:r>
      <w:r w:rsidRPr="0073069D">
        <w:rPr>
          <w:b/>
          <w:sz w:val="44"/>
          <w:szCs w:val="44"/>
        </w:rPr>
        <w:t xml:space="preserve">. </w:t>
      </w:r>
      <w:r w:rsidR="005D70DA">
        <w:rPr>
          <w:b/>
          <w:sz w:val="44"/>
          <w:szCs w:val="44"/>
        </w:rPr>
        <w:t>11</w:t>
      </w:r>
      <w:r w:rsidRPr="0073069D">
        <w:rPr>
          <w:b/>
          <w:sz w:val="44"/>
          <w:szCs w:val="44"/>
        </w:rPr>
        <w:t>. 2014</w:t>
      </w:r>
      <w:r>
        <w:rPr>
          <w:b/>
          <w:sz w:val="44"/>
          <w:szCs w:val="44"/>
        </w:rPr>
        <w:t xml:space="preserve">, 18,00 – </w:t>
      </w:r>
      <w:r w:rsidRPr="0073069D">
        <w:rPr>
          <w:b/>
          <w:sz w:val="44"/>
          <w:szCs w:val="44"/>
        </w:rPr>
        <w:t>2</w:t>
      </w:r>
      <w:r>
        <w:rPr>
          <w:b/>
          <w:sz w:val="44"/>
          <w:szCs w:val="44"/>
        </w:rPr>
        <w:t>0</w:t>
      </w:r>
      <w:r w:rsidRPr="0073069D">
        <w:rPr>
          <w:b/>
          <w:sz w:val="44"/>
          <w:szCs w:val="44"/>
        </w:rPr>
        <w:t>,00h</w:t>
      </w:r>
    </w:p>
    <w:p w:rsidR="005D70DA" w:rsidRPr="00EB1272" w:rsidRDefault="00B9667D" w:rsidP="005D70DA">
      <w:pPr>
        <w:rPr>
          <w:rFonts w:cs="Arial"/>
          <w:color w:val="222222"/>
          <w:sz w:val="42"/>
          <w:szCs w:val="42"/>
          <w:shd w:val="clear" w:color="auto" w:fill="FFFFFF"/>
        </w:rPr>
      </w:pPr>
      <w:r w:rsidRPr="0073069D">
        <w:rPr>
          <w:b/>
          <w:sz w:val="44"/>
          <w:szCs w:val="44"/>
        </w:rPr>
        <w:t xml:space="preserve">Kde: </w:t>
      </w:r>
      <w:proofErr w:type="spellStart"/>
      <w:r w:rsidR="005D70DA">
        <w:rPr>
          <w:b/>
          <w:sz w:val="44"/>
          <w:szCs w:val="44"/>
        </w:rPr>
        <w:t>Langhans</w:t>
      </w:r>
      <w:proofErr w:type="spellEnd"/>
      <w:r w:rsidR="005D70DA">
        <w:rPr>
          <w:b/>
          <w:sz w:val="44"/>
          <w:szCs w:val="44"/>
        </w:rPr>
        <w:t xml:space="preserve"> Galerie, </w:t>
      </w:r>
      <w:r w:rsidR="005D70DA" w:rsidRPr="005D70DA">
        <w:rPr>
          <w:rFonts w:cs="Arial"/>
          <w:b/>
          <w:color w:val="222222"/>
          <w:sz w:val="42"/>
          <w:szCs w:val="42"/>
          <w:shd w:val="clear" w:color="auto" w:fill="FFFFFF"/>
        </w:rPr>
        <w:t xml:space="preserve">Vodičkova 37, </w:t>
      </w:r>
      <w:r w:rsidR="005D70DA" w:rsidRPr="00EB1272">
        <w:rPr>
          <w:rFonts w:cs="Arial"/>
          <w:b/>
          <w:color w:val="222222"/>
          <w:sz w:val="42"/>
          <w:szCs w:val="42"/>
          <w:shd w:val="clear" w:color="auto" w:fill="FFFFFF"/>
        </w:rPr>
        <w:t xml:space="preserve">Praha 1 </w:t>
      </w:r>
      <w:r w:rsidR="005D70DA" w:rsidRPr="00EB1272">
        <w:rPr>
          <w:rFonts w:cs="Arial"/>
          <w:color w:val="222222"/>
          <w:sz w:val="42"/>
          <w:szCs w:val="42"/>
          <w:shd w:val="clear" w:color="auto" w:fill="FFFFFF"/>
        </w:rPr>
        <w:t>(vchod vedle Foto Škoda)</w:t>
      </w:r>
    </w:p>
    <w:p w:rsidR="00B9667D" w:rsidRPr="00EB1272" w:rsidRDefault="00F126A1" w:rsidP="00EB127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Koupili jste si po internetu novou pračku a ona nefunguje? Víte, za jakých podmínek je možné vrátit koupenou věc prodejci? Znáte svá spotřebitelská práva? </w:t>
      </w:r>
      <w:r w:rsidR="009A2B89" w:rsidRPr="00EB1272">
        <w:rPr>
          <w:b/>
          <w:sz w:val="32"/>
          <w:szCs w:val="32"/>
        </w:rPr>
        <w:t>To vše</w:t>
      </w:r>
      <w:r w:rsidR="009A2B89">
        <w:rPr>
          <w:b/>
          <w:sz w:val="32"/>
          <w:szCs w:val="32"/>
        </w:rPr>
        <w:t xml:space="preserve"> se dozvíte na semináři, který Vás </w:t>
      </w:r>
      <w:r w:rsidR="00EB1272">
        <w:rPr>
          <w:b/>
          <w:sz w:val="32"/>
          <w:szCs w:val="32"/>
        </w:rPr>
        <w:t xml:space="preserve">uvede </w:t>
      </w:r>
      <w:r w:rsidR="009A2B89">
        <w:rPr>
          <w:b/>
          <w:sz w:val="32"/>
          <w:szCs w:val="32"/>
        </w:rPr>
        <w:t>do této problematiky s důrazem na novou právní úpravu občanského zákoníku.</w:t>
      </w:r>
    </w:p>
    <w:p w:rsidR="00B9667D" w:rsidRDefault="00B9667D" w:rsidP="00B9667D">
      <w:pPr>
        <w:rPr>
          <w:sz w:val="32"/>
          <w:szCs w:val="32"/>
        </w:rPr>
      </w:pPr>
      <w:r w:rsidRPr="00CA2128">
        <w:rPr>
          <w:sz w:val="32"/>
          <w:szCs w:val="32"/>
        </w:rPr>
        <w:t xml:space="preserve">Seminář je určen pouze </w:t>
      </w:r>
      <w:r>
        <w:rPr>
          <w:sz w:val="32"/>
          <w:szCs w:val="32"/>
        </w:rPr>
        <w:t xml:space="preserve">migrantkám a migrantům mimo EU. </w:t>
      </w:r>
    </w:p>
    <w:p w:rsidR="00B9667D" w:rsidRDefault="00B9667D" w:rsidP="00B9667D">
      <w:pPr>
        <w:rPr>
          <w:rFonts w:eastAsia="Times New Roman" w:cs="Times New Roman"/>
          <w:b/>
          <w:sz w:val="32"/>
          <w:szCs w:val="32"/>
        </w:rPr>
      </w:pPr>
      <w:r w:rsidRPr="0073069D">
        <w:rPr>
          <w:sz w:val="32"/>
          <w:szCs w:val="32"/>
        </w:rPr>
        <w:t xml:space="preserve">Pro registraci nás kontaktujte na email: </w:t>
      </w:r>
      <w:hyperlink r:id="rId6" w:history="1">
        <w:r w:rsidRPr="0073069D">
          <w:rPr>
            <w:rStyle w:val="Hypertextovodkaz"/>
            <w:rFonts w:cs="Georgia"/>
            <w:b/>
            <w:sz w:val="32"/>
            <w:szCs w:val="32"/>
          </w:rPr>
          <w:t>dederova@refug.cz</w:t>
        </w:r>
      </w:hyperlink>
      <w:r w:rsidRPr="0073069D">
        <w:rPr>
          <w:b/>
          <w:sz w:val="32"/>
          <w:szCs w:val="32"/>
        </w:rPr>
        <w:t xml:space="preserve">, </w:t>
      </w:r>
      <w:r w:rsidRPr="0073069D">
        <w:rPr>
          <w:sz w:val="32"/>
          <w:szCs w:val="32"/>
        </w:rPr>
        <w:t xml:space="preserve">či telefonicky na </w:t>
      </w:r>
      <w:r w:rsidRPr="00647A51">
        <w:rPr>
          <w:rFonts w:eastAsia="Times New Roman" w:cs="Times New Roman"/>
          <w:b/>
          <w:sz w:val="32"/>
          <w:szCs w:val="32"/>
        </w:rPr>
        <w:t>+420 224 224 379, +420 605 253</w:t>
      </w:r>
      <w:r>
        <w:rPr>
          <w:rFonts w:eastAsia="Times New Roman" w:cs="Times New Roman"/>
          <w:b/>
          <w:sz w:val="32"/>
          <w:szCs w:val="32"/>
        </w:rPr>
        <w:t> </w:t>
      </w:r>
      <w:r w:rsidRPr="00647A51">
        <w:rPr>
          <w:rFonts w:eastAsia="Times New Roman" w:cs="Times New Roman"/>
          <w:b/>
          <w:sz w:val="32"/>
          <w:szCs w:val="32"/>
        </w:rPr>
        <w:t>994</w:t>
      </w:r>
    </w:p>
    <w:p w:rsidR="00B9667D" w:rsidRDefault="00B9667D" w:rsidP="00B9667D">
      <w:pPr>
        <w:jc w:val="both"/>
        <w:rPr>
          <w:rFonts w:eastAsia="Times New Roman" w:cs="Times New Roman"/>
          <w:b/>
          <w:sz w:val="24"/>
          <w:szCs w:val="24"/>
        </w:rPr>
      </w:pPr>
      <w:r w:rsidRPr="00EE59DA">
        <w:rPr>
          <w:rFonts w:eastAsia="Times New Roman" w:cs="Times New Roman"/>
          <w:b/>
          <w:sz w:val="24"/>
          <w:szCs w:val="24"/>
        </w:rPr>
        <w:t>REGISTRACE NA SEMINÁŘ JE NUTNÁ VZHLEDEM K</w:t>
      </w:r>
      <w:r>
        <w:rPr>
          <w:rFonts w:eastAsia="Times New Roman" w:cs="Times New Roman"/>
          <w:b/>
          <w:sz w:val="24"/>
          <w:szCs w:val="24"/>
        </w:rPr>
        <w:t> </w:t>
      </w:r>
      <w:r w:rsidRPr="00EE59DA">
        <w:rPr>
          <w:rFonts w:eastAsia="Times New Roman" w:cs="Times New Roman"/>
          <w:b/>
          <w:sz w:val="24"/>
          <w:szCs w:val="24"/>
        </w:rPr>
        <w:t>OMEZENÉ</w:t>
      </w:r>
      <w:r>
        <w:rPr>
          <w:rFonts w:eastAsia="Times New Roman" w:cs="Times New Roman"/>
          <w:b/>
          <w:sz w:val="24"/>
          <w:szCs w:val="24"/>
        </w:rPr>
        <w:t>MU POČTU MÍST</w:t>
      </w:r>
      <w:r w:rsidRPr="00EE59DA">
        <w:rPr>
          <w:rFonts w:eastAsia="Times New Roman" w:cs="Times New Roman"/>
          <w:b/>
          <w:sz w:val="24"/>
          <w:szCs w:val="24"/>
        </w:rPr>
        <w:t>!</w:t>
      </w:r>
      <w:r>
        <w:rPr>
          <w:rFonts w:eastAsia="Times New Roman" w:cs="Times New Roman"/>
          <w:b/>
          <w:sz w:val="24"/>
          <w:szCs w:val="24"/>
        </w:rPr>
        <w:t xml:space="preserve"> POKUD SE ZAREGISTRUJETE A SEMINÁŘE SE NEBUDETE MOCI ZÚČASTNIT, DEJTE NÁM, PROSÍM, VĚDĚT, ABYCHOM MOHLI VAŠE MÍSTO NABÍDNOUT DALŠÍM ZÁJEMCŮM. DĚKUJEME.</w:t>
      </w:r>
    </w:p>
    <w:p w:rsidR="00B9667D" w:rsidRDefault="00B9667D" w:rsidP="00B9667D">
      <w:pPr>
        <w:jc w:val="both"/>
        <w:rPr>
          <w:sz w:val="20"/>
          <w:szCs w:val="20"/>
        </w:rPr>
      </w:pPr>
      <w:r>
        <w:rPr>
          <w:rFonts w:eastAsia="Times New Roman" w:cs="Times New Roman"/>
          <w:b/>
          <w:sz w:val="24"/>
          <w:szCs w:val="24"/>
        </w:rPr>
        <w:t>Seminář je zdarma.</w:t>
      </w:r>
    </w:p>
    <w:p w:rsidR="000F5B6A" w:rsidRPr="00EB1272" w:rsidRDefault="00B9667D" w:rsidP="00EB1272">
      <w:pPr>
        <w:jc w:val="both"/>
        <w:rPr>
          <w:rFonts w:cs="Verdana"/>
          <w:sz w:val="20"/>
          <w:szCs w:val="20"/>
        </w:rPr>
      </w:pPr>
      <w:r w:rsidRPr="00B8240D">
        <w:rPr>
          <w:sz w:val="20"/>
          <w:szCs w:val="20"/>
        </w:rPr>
        <w:t xml:space="preserve">Seminář se koná v rámci projektu Pomocná ruka V, financovaném z </w:t>
      </w:r>
      <w:r w:rsidRPr="00B8240D">
        <w:rPr>
          <w:rFonts w:cs="Verdana"/>
          <w:sz w:val="20"/>
          <w:szCs w:val="20"/>
        </w:rPr>
        <w:t>prostředků Evropského fondu pro integraci státních příslušníků třetích zemí.</w:t>
      </w:r>
    </w:p>
    <w:sectPr w:rsidR="000F5B6A" w:rsidRPr="00EB1272" w:rsidSect="00F126A1">
      <w:headerReference w:type="default" r:id="rId7"/>
      <w:footerReference w:type="default" r:id="rId8"/>
      <w:pgSz w:w="11906" w:h="16838"/>
      <w:pgMar w:top="1134" w:right="1274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A67" w:rsidRDefault="00117A67">
      <w:pPr>
        <w:spacing w:after="0" w:line="240" w:lineRule="auto"/>
      </w:pPr>
      <w:r>
        <w:separator/>
      </w:r>
    </w:p>
  </w:endnote>
  <w:endnote w:type="continuationSeparator" w:id="0">
    <w:p w:rsidR="00117A67" w:rsidRDefault="0011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6DC" w:rsidRDefault="00F126A1" w:rsidP="00DA4484">
    <w:pPr>
      <w:pStyle w:val="Zpat"/>
      <w:ind w:firstLine="708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A67" w:rsidRDefault="00117A67">
      <w:pPr>
        <w:spacing w:after="0" w:line="240" w:lineRule="auto"/>
      </w:pPr>
      <w:r>
        <w:separator/>
      </w:r>
    </w:p>
  </w:footnote>
  <w:footnote w:type="continuationSeparator" w:id="0">
    <w:p w:rsidR="00117A67" w:rsidRDefault="00117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6DC" w:rsidRDefault="00B9667D" w:rsidP="00DA4484">
    <w:pPr>
      <w:pStyle w:val="Zhlav"/>
      <w:jc w:val="right"/>
      <w:rPr>
        <w:rFonts w:cs="Times New Roman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-680085</wp:posOffset>
          </wp:positionV>
          <wp:extent cx="7551420" cy="10692765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69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0547">
      <w:rPr>
        <w:rFonts w:cs="Times New Roman"/>
        <w:noProof/>
      </w:rPr>
      <w:drawing>
        <wp:inline distT="0" distB="0" distL="0" distR="0">
          <wp:extent cx="1257300" cy="83820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7D"/>
    <w:rsid w:val="000F5B6A"/>
    <w:rsid w:val="00117A67"/>
    <w:rsid w:val="004C019E"/>
    <w:rsid w:val="005D70DA"/>
    <w:rsid w:val="009A2B89"/>
    <w:rsid w:val="00B9667D"/>
    <w:rsid w:val="00EB1272"/>
    <w:rsid w:val="00F1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3BDA61F-C0AC-4D80-9E7F-7F5D3DB6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667D"/>
    <w:pPr>
      <w:spacing w:after="200" w:line="276" w:lineRule="auto"/>
    </w:pPr>
    <w:rPr>
      <w:rFonts w:ascii="Georgia" w:eastAsia="MS PMincho" w:hAnsi="Georgia" w:cs="Georg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9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9667D"/>
    <w:rPr>
      <w:rFonts w:ascii="Georgia" w:eastAsia="MS PMincho" w:hAnsi="Georgia" w:cs="Georgia"/>
      <w:lang w:eastAsia="cs-CZ"/>
    </w:rPr>
  </w:style>
  <w:style w:type="paragraph" w:styleId="Zpat">
    <w:name w:val="footer"/>
    <w:basedOn w:val="Normln"/>
    <w:link w:val="ZpatChar"/>
    <w:rsid w:val="00B9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B9667D"/>
    <w:rPr>
      <w:rFonts w:ascii="Georgia" w:eastAsia="MS PMincho" w:hAnsi="Georgia" w:cs="Georgia"/>
      <w:lang w:eastAsia="cs-CZ"/>
    </w:rPr>
  </w:style>
  <w:style w:type="character" w:styleId="Hypertextovodkaz">
    <w:name w:val="Hyperlink"/>
    <w:rsid w:val="00B9667D"/>
    <w:rPr>
      <w:rFonts w:cs="Times New Roman"/>
      <w:color w:val="auto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0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019E"/>
    <w:rPr>
      <w:rFonts w:ascii="Tahoma" w:eastAsia="MS PMincho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derova@refug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Dederova</dc:creator>
  <cp:lastModifiedBy>Katerina Dederova</cp:lastModifiedBy>
  <cp:revision>3</cp:revision>
  <dcterms:created xsi:type="dcterms:W3CDTF">2014-10-27T10:08:00Z</dcterms:created>
  <dcterms:modified xsi:type="dcterms:W3CDTF">2014-10-27T15:37:00Z</dcterms:modified>
</cp:coreProperties>
</file>