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1E" w:rsidRDefault="008A5625">
      <w:pPr>
        <w:rPr>
          <w:b/>
          <w:u w:val="single"/>
        </w:rPr>
      </w:pPr>
      <w:r w:rsidRPr="008A5625">
        <w:rPr>
          <w:b/>
          <w:u w:val="single"/>
        </w:rPr>
        <w:t>Metodický list –</w:t>
      </w:r>
      <w:r w:rsidR="007F13A9">
        <w:rPr>
          <w:b/>
          <w:u w:val="single"/>
        </w:rPr>
        <w:t xml:space="preserve"> </w:t>
      </w:r>
      <w:r w:rsidR="002D2856">
        <w:rPr>
          <w:b/>
          <w:u w:val="single"/>
        </w:rPr>
        <w:t xml:space="preserve">příprava na besedu a </w:t>
      </w:r>
      <w:r w:rsidR="007F13A9">
        <w:rPr>
          <w:b/>
          <w:u w:val="single"/>
        </w:rPr>
        <w:t>Afghánistán</w:t>
      </w:r>
    </w:p>
    <w:p w:rsidR="007F13A9" w:rsidRDefault="007F13A9">
      <w:pPr>
        <w:rPr>
          <w:b/>
          <w:u w:val="single"/>
        </w:rPr>
      </w:pPr>
      <w:bookmarkStart w:id="0" w:name="_GoBack"/>
      <w:bookmarkEnd w:id="0"/>
    </w:p>
    <w:p w:rsidR="00965FAB" w:rsidRPr="00592D3D" w:rsidRDefault="00965FAB" w:rsidP="00965FAB">
      <w:pPr>
        <w:rPr>
          <w:b/>
          <w:u w:val="single"/>
        </w:rPr>
      </w:pPr>
      <w:r w:rsidRPr="00592D3D">
        <w:rPr>
          <w:b/>
          <w:u w:val="single"/>
        </w:rPr>
        <w:t>1. Hodina: Úvod do tématu migrace:</w:t>
      </w:r>
    </w:p>
    <w:p w:rsidR="008A5625" w:rsidRPr="002F2675" w:rsidRDefault="008A5625" w:rsidP="002F267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F2675">
        <w:rPr>
          <w:rFonts w:eastAsia="Times New Roman" w:cstheme="minorHAnsi"/>
          <w:color w:val="222222"/>
          <w:lang w:eastAsia="cs-CZ"/>
        </w:rPr>
        <w:t>Na </w:t>
      </w:r>
      <w:r w:rsidRPr="002F2675">
        <w:rPr>
          <w:rFonts w:eastAsia="Times New Roman" w:cstheme="minorHAnsi"/>
          <w:color w:val="222222"/>
          <w:u w:val="single"/>
          <w:lang w:eastAsia="cs-CZ"/>
        </w:rPr>
        <w:t>vysvětlení pojmu migrant, uprchlík, žadatel o azyl, azyl</w:t>
      </w:r>
      <w:r w:rsidRPr="002F2675">
        <w:rPr>
          <w:rFonts w:eastAsia="Times New Roman" w:cstheme="minorHAnsi"/>
          <w:color w:val="222222"/>
          <w:lang w:eastAsia="cs-CZ"/>
        </w:rPr>
        <w:t> a co znamená být uprchlíkem je </w:t>
      </w:r>
      <w:r w:rsidRPr="002F2675">
        <w:rPr>
          <w:rFonts w:eastAsia="Times New Roman" w:cstheme="minorHAnsi"/>
          <w:b/>
          <w:bCs/>
          <w:color w:val="222222"/>
          <w:lang w:eastAsia="cs-CZ"/>
        </w:rPr>
        <w:t>výborné toto video od TED-</w:t>
      </w:r>
      <w:proofErr w:type="spellStart"/>
      <w:r w:rsidRPr="002F2675">
        <w:rPr>
          <w:rFonts w:eastAsia="Times New Roman" w:cstheme="minorHAnsi"/>
          <w:b/>
          <w:bCs/>
          <w:color w:val="222222"/>
          <w:lang w:eastAsia="cs-CZ"/>
        </w:rPr>
        <w:t>ed</w:t>
      </w:r>
      <w:proofErr w:type="spellEnd"/>
      <w:r w:rsidRPr="002F2675">
        <w:rPr>
          <w:rFonts w:eastAsia="Times New Roman" w:cstheme="minorHAnsi"/>
          <w:color w:val="222222"/>
          <w:lang w:eastAsia="cs-CZ"/>
        </w:rPr>
        <w:t>: </w:t>
      </w:r>
      <w:hyperlink r:id="rId7" w:tgtFrame="_blank" w:history="1">
        <w:r w:rsidRPr="002F2675">
          <w:rPr>
            <w:rFonts w:eastAsia="Times New Roman" w:cstheme="minorHAnsi"/>
            <w:color w:val="1155CC"/>
            <w:u w:val="single"/>
            <w:lang w:eastAsia="cs-CZ"/>
          </w:rPr>
          <w:t>https://www.youtube.com/watch?v=25bwiSikRsI</w:t>
        </w:r>
      </w:hyperlink>
      <w:r w:rsidRPr="002F2675">
        <w:rPr>
          <w:rFonts w:eastAsia="Times New Roman" w:cstheme="minorHAnsi"/>
          <w:color w:val="222222"/>
          <w:lang w:eastAsia="cs-CZ"/>
        </w:rPr>
        <w:t> (doporučuji nechat video běžet celé, </w:t>
      </w:r>
      <w:r w:rsidRPr="002F2675">
        <w:rPr>
          <w:rFonts w:eastAsia="Times New Roman" w:cstheme="minorHAnsi"/>
          <w:b/>
          <w:bCs/>
          <w:color w:val="222222"/>
          <w:lang w:eastAsia="cs-CZ"/>
        </w:rPr>
        <w:t>má jenom 6 minut)</w:t>
      </w:r>
    </w:p>
    <w:p w:rsidR="008A5625" w:rsidRPr="002F2675" w:rsidRDefault="008A5625" w:rsidP="002F2675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F2675">
        <w:rPr>
          <w:rFonts w:eastAsia="Times New Roman" w:cstheme="minorHAnsi"/>
          <w:color w:val="222222"/>
          <w:lang w:eastAsia="cs-CZ"/>
        </w:rPr>
        <w:t>po videu každému studentovi rozdejte tuto tabulku a nechte je tabulku vyplnit:</w:t>
      </w:r>
    </w:p>
    <w:p w:rsidR="008A5625" w:rsidRPr="008A5625" w:rsidRDefault="008A5625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363"/>
      </w:tblGrid>
      <w:tr w:rsidR="008A5625" w:rsidRPr="008A5625" w:rsidTr="008A5625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25" w:rsidRPr="008A5625" w:rsidRDefault="008A5625" w:rsidP="008A562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25" w:rsidRPr="008A5625" w:rsidRDefault="008A5625" w:rsidP="008A562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 xml:space="preserve">Tato pasáž / informace z filmu potvrzuje, co jsem </w:t>
            </w:r>
            <w:proofErr w:type="gramStart"/>
            <w:r w:rsidRPr="008A5625">
              <w:rPr>
                <w:rFonts w:eastAsia="Times New Roman" w:cstheme="minorHAnsi"/>
                <w:lang w:eastAsia="cs-CZ"/>
              </w:rPr>
              <w:t>věděl(a), co</w:t>
            </w:r>
            <w:proofErr w:type="gramEnd"/>
            <w:r w:rsidRPr="008A5625">
              <w:rPr>
                <w:rFonts w:eastAsia="Times New Roman" w:cstheme="minorHAnsi"/>
                <w:lang w:eastAsia="cs-CZ"/>
              </w:rPr>
              <w:t xml:space="preserve"> jsem si myslel(a)</w:t>
            </w:r>
          </w:p>
          <w:p w:rsidR="008A5625" w:rsidRPr="008A5625" w:rsidRDefault="008A5625" w:rsidP="008A562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8A5625" w:rsidRPr="008A5625" w:rsidTr="008A562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25" w:rsidRPr="008A5625" w:rsidRDefault="008A5625" w:rsidP="008A562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+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25" w:rsidRPr="008A5625" w:rsidRDefault="008A5625" w:rsidP="008A562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Tato pasáž / informace z filmu je pro mě nová, přijímám ji</w:t>
            </w:r>
          </w:p>
          <w:p w:rsidR="008A5625" w:rsidRPr="008A5625" w:rsidRDefault="008A5625" w:rsidP="008A562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8A5625" w:rsidRPr="008A5625" w:rsidTr="008A562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25" w:rsidRPr="008A5625" w:rsidRDefault="008A5625" w:rsidP="008A562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25" w:rsidRPr="008A5625" w:rsidRDefault="008A5625" w:rsidP="008A562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Tato pasáž / informace z filmu je v rozporu s tím, co jsem si myslela/ s tím, co si myslím</w:t>
            </w:r>
          </w:p>
          <w:p w:rsidR="008A5625" w:rsidRPr="008A5625" w:rsidRDefault="008A5625" w:rsidP="008A562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8A5625" w:rsidRPr="008A5625" w:rsidTr="008A562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25" w:rsidRPr="008A5625" w:rsidRDefault="008A5625" w:rsidP="008A562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?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625" w:rsidRPr="008A5625" w:rsidRDefault="008A5625" w:rsidP="008A562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 xml:space="preserve">Této pasáži / informaci ve filmu nerozumím, </w:t>
            </w:r>
            <w:proofErr w:type="gramStart"/>
            <w:r w:rsidRPr="008A5625">
              <w:rPr>
                <w:rFonts w:eastAsia="Times New Roman" w:cstheme="minorHAnsi"/>
                <w:lang w:eastAsia="cs-CZ"/>
              </w:rPr>
              <w:t>chtěl(a) bych</w:t>
            </w:r>
            <w:proofErr w:type="gramEnd"/>
            <w:r w:rsidRPr="008A5625">
              <w:rPr>
                <w:rFonts w:eastAsia="Times New Roman" w:cstheme="minorHAnsi"/>
                <w:lang w:eastAsia="cs-CZ"/>
              </w:rPr>
              <w:t xml:space="preserve"> se dozvědět víc</w:t>
            </w:r>
          </w:p>
          <w:p w:rsidR="008A5625" w:rsidRPr="008A5625" w:rsidRDefault="008A5625" w:rsidP="008A562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</w:tbl>
    <w:p w:rsidR="008A5625" w:rsidRDefault="002F2675" w:rsidP="002F267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Diskutujte s žáky nad tím, co do tabulky vyplnili. </w:t>
      </w:r>
    </w:p>
    <w:p w:rsidR="00A03342" w:rsidRPr="002F2675" w:rsidRDefault="00A03342" w:rsidP="002F267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Pojmy, kterým nerozuměli, je potřeba dovysvětlit.</w:t>
      </w:r>
    </w:p>
    <w:p w:rsidR="002F2675" w:rsidRPr="008A5625" w:rsidRDefault="002F2675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8A5625" w:rsidRPr="002F2675" w:rsidRDefault="008A5625" w:rsidP="002F267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F2675">
        <w:rPr>
          <w:rFonts w:eastAsia="Times New Roman" w:cstheme="minorHAnsi"/>
          <w:color w:val="222222"/>
          <w:lang w:eastAsia="cs-CZ"/>
        </w:rPr>
        <w:t>Poté se studenty můžete probrat,</w:t>
      </w:r>
      <w:r w:rsidRPr="002F2675">
        <w:rPr>
          <w:rFonts w:eastAsia="Times New Roman" w:cstheme="minorHAnsi"/>
          <w:color w:val="222222"/>
          <w:u w:val="single"/>
          <w:lang w:eastAsia="cs-CZ"/>
        </w:rPr>
        <w:t> v jakých obdobích utíkali lidé od nás a proč</w:t>
      </w:r>
      <w:r w:rsidRPr="002F2675">
        <w:rPr>
          <w:rFonts w:eastAsia="Times New Roman" w:cstheme="minorHAnsi"/>
          <w:color w:val="222222"/>
          <w:lang w:eastAsia="cs-CZ"/>
        </w:rPr>
        <w:t>, můžete použít video od </w:t>
      </w:r>
      <w:r w:rsidRPr="002F2675">
        <w:rPr>
          <w:rFonts w:eastAsia="Times New Roman" w:cstheme="minorHAnsi"/>
          <w:b/>
          <w:bCs/>
          <w:color w:val="222222"/>
          <w:lang w:eastAsia="cs-CZ"/>
        </w:rPr>
        <w:t>UNHCR, Sami jsme byli uprchlíci:</w:t>
      </w:r>
      <w:r w:rsidRPr="002F2675">
        <w:rPr>
          <w:rFonts w:eastAsia="Times New Roman" w:cstheme="minorHAnsi"/>
          <w:color w:val="222222"/>
          <w:lang w:eastAsia="cs-CZ"/>
        </w:rPr>
        <w:t> </w:t>
      </w:r>
      <w:hyperlink r:id="rId8" w:tgtFrame="_blank" w:history="1">
        <w:r w:rsidRPr="002F2675">
          <w:rPr>
            <w:rFonts w:eastAsia="Times New Roman" w:cstheme="minorHAnsi"/>
            <w:color w:val="1155CC"/>
            <w:u w:val="single"/>
            <w:lang w:eastAsia="cs-CZ"/>
          </w:rPr>
          <w:t>https://www.youtube.com/watch?v=p0dILKFfFgE</w:t>
        </w:r>
      </w:hyperlink>
    </w:p>
    <w:p w:rsidR="002F2675" w:rsidRDefault="002F2675" w:rsidP="002F267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Možné také pustit delší video (3:18) – Fred Kašpárek, emigrant z Československa po Pražském jaru 1968</w:t>
      </w:r>
      <w:r w:rsidRPr="002F2675">
        <w:rPr>
          <w:rFonts w:eastAsia="Times New Roman" w:cstheme="minorHAnsi"/>
          <w:b/>
          <w:color w:val="222222"/>
          <w:lang w:eastAsia="cs-CZ"/>
        </w:rPr>
        <w:t xml:space="preserve">, </w:t>
      </w:r>
      <w:proofErr w:type="spellStart"/>
      <w:r w:rsidRPr="002F2675">
        <w:rPr>
          <w:rFonts w:eastAsia="Times New Roman" w:cstheme="minorHAnsi"/>
          <w:b/>
          <w:color w:val="222222"/>
          <w:lang w:eastAsia="cs-CZ"/>
        </w:rPr>
        <w:t>We</w:t>
      </w:r>
      <w:proofErr w:type="spellEnd"/>
      <w:r w:rsidRPr="002F2675">
        <w:rPr>
          <w:rFonts w:eastAsia="Times New Roman" w:cstheme="minorHAnsi"/>
          <w:b/>
          <w:color w:val="222222"/>
          <w:lang w:eastAsia="cs-CZ"/>
        </w:rPr>
        <w:t xml:space="preserve"> </w:t>
      </w:r>
      <w:proofErr w:type="spellStart"/>
      <w:r w:rsidRPr="002F2675">
        <w:rPr>
          <w:rFonts w:eastAsia="Times New Roman" w:cstheme="minorHAnsi"/>
          <w:b/>
          <w:color w:val="222222"/>
          <w:lang w:eastAsia="cs-CZ"/>
        </w:rPr>
        <w:t>were</w:t>
      </w:r>
      <w:proofErr w:type="spellEnd"/>
      <w:r w:rsidRPr="002F2675">
        <w:rPr>
          <w:rFonts w:eastAsia="Times New Roman" w:cstheme="minorHAnsi"/>
          <w:b/>
          <w:color w:val="222222"/>
          <w:lang w:eastAsia="cs-CZ"/>
        </w:rPr>
        <w:t xml:space="preserve"> </w:t>
      </w:r>
      <w:proofErr w:type="spellStart"/>
      <w:r w:rsidRPr="002F2675">
        <w:rPr>
          <w:rFonts w:eastAsia="Times New Roman" w:cstheme="minorHAnsi"/>
          <w:b/>
          <w:color w:val="222222"/>
          <w:lang w:eastAsia="cs-CZ"/>
        </w:rPr>
        <w:t>refugees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: </w:t>
      </w:r>
      <w:hyperlink r:id="rId9" w:history="1">
        <w:r w:rsidR="00213973" w:rsidRPr="00913C30">
          <w:rPr>
            <w:rStyle w:val="Hypertextovodkaz"/>
            <w:rFonts w:eastAsia="Times New Roman" w:cstheme="minorHAnsi"/>
            <w:lang w:eastAsia="cs-CZ"/>
          </w:rPr>
          <w:t>https://www.youtube.com/watch?v=Oi1IpwVZU4c</w:t>
        </w:r>
      </w:hyperlink>
    </w:p>
    <w:p w:rsidR="00213973" w:rsidRDefault="00213973" w:rsidP="00213973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Po videu se zeptejte studentů, zda znají někoho, kdo v té době z Československa emigroval; nechte je sdělit příběh dotyčné osoby</w:t>
      </w:r>
    </w:p>
    <w:p w:rsidR="00213973" w:rsidRPr="00213973" w:rsidRDefault="00213973" w:rsidP="00213973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Jaké znají osobnosti, kteří z Československa emigrovali? (Např. Miloš Forman)</w:t>
      </w:r>
    </w:p>
    <w:p w:rsidR="008A5625" w:rsidRPr="008A5625" w:rsidRDefault="008A5625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8A5625" w:rsidRPr="00213973" w:rsidRDefault="008A5625" w:rsidP="0021397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13973">
        <w:rPr>
          <w:rFonts w:eastAsia="Times New Roman" w:cstheme="minorHAnsi"/>
          <w:color w:val="222222"/>
          <w:lang w:eastAsia="cs-CZ"/>
        </w:rPr>
        <w:t xml:space="preserve"> Pro vysvětlení </w:t>
      </w:r>
      <w:r w:rsidRPr="00213973">
        <w:rPr>
          <w:rFonts w:eastAsia="Times New Roman" w:cstheme="minorHAnsi"/>
          <w:color w:val="222222"/>
          <w:u w:val="single"/>
          <w:lang w:eastAsia="cs-CZ"/>
        </w:rPr>
        <w:t>nedobrovolné a dobrovolné migrace</w:t>
      </w:r>
      <w:r w:rsidRPr="00213973">
        <w:rPr>
          <w:rFonts w:eastAsia="Times New Roman" w:cstheme="minorHAnsi"/>
          <w:color w:val="222222"/>
          <w:lang w:eastAsia="cs-CZ"/>
        </w:rPr>
        <w:t> (příčiny migrace) znovu doporučujeme video</w:t>
      </w:r>
      <w:r w:rsidRPr="00213973">
        <w:rPr>
          <w:rFonts w:eastAsia="Times New Roman" w:cstheme="minorHAnsi"/>
          <w:b/>
          <w:bCs/>
          <w:color w:val="222222"/>
          <w:lang w:eastAsia="cs-CZ"/>
        </w:rPr>
        <w:t> MIGRATION</w:t>
      </w:r>
      <w:r w:rsidRPr="00213973">
        <w:rPr>
          <w:rFonts w:eastAsia="Times New Roman" w:cstheme="minorHAnsi"/>
          <w:color w:val="222222"/>
          <w:lang w:eastAsia="cs-CZ"/>
        </w:rPr>
        <w:t>: </w:t>
      </w:r>
      <w:hyperlink r:id="rId10" w:tgtFrame="_blank" w:history="1">
        <w:r w:rsidRPr="00213973">
          <w:rPr>
            <w:rFonts w:eastAsia="Times New Roman" w:cstheme="minorHAnsi"/>
            <w:color w:val="1155CC"/>
            <w:u w:val="single"/>
            <w:lang w:eastAsia="cs-CZ"/>
          </w:rPr>
          <w:t>https://www.youtube.com/watch?v=lOZmqIwqur4</w:t>
        </w:r>
      </w:hyperlink>
      <w:r w:rsidRPr="00213973">
        <w:rPr>
          <w:rFonts w:eastAsia="Times New Roman" w:cstheme="minorHAnsi"/>
          <w:color w:val="222222"/>
          <w:lang w:eastAsia="cs-CZ"/>
        </w:rPr>
        <w:t> (zastavte video v </w:t>
      </w:r>
      <w:r w:rsidRPr="00213973">
        <w:rPr>
          <w:rFonts w:eastAsia="Times New Roman" w:cstheme="minorHAnsi"/>
          <w:b/>
          <w:bCs/>
          <w:color w:val="222222"/>
          <w:lang w:eastAsia="cs-CZ"/>
        </w:rPr>
        <w:t>02:40</w:t>
      </w:r>
      <w:r w:rsidRPr="00213973">
        <w:rPr>
          <w:rFonts w:eastAsia="Times New Roman" w:cstheme="minorHAnsi"/>
          <w:color w:val="222222"/>
          <w:lang w:eastAsia="cs-CZ"/>
        </w:rPr>
        <w:t>)</w:t>
      </w:r>
    </w:p>
    <w:p w:rsidR="00213973" w:rsidRDefault="00213973" w:rsidP="0021397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Po videu se studentů zeptejte na </w:t>
      </w:r>
      <w:proofErr w:type="spellStart"/>
      <w:r w:rsidR="008A5625" w:rsidRPr="00213973">
        <w:rPr>
          <w:rFonts w:eastAsia="Times New Roman" w:cstheme="minorHAnsi"/>
          <w:color w:val="222222"/>
          <w:lang w:eastAsia="cs-CZ"/>
        </w:rPr>
        <w:t>pull</w:t>
      </w:r>
      <w:proofErr w:type="spellEnd"/>
      <w:r w:rsidR="008A5625" w:rsidRPr="00213973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="008A5625" w:rsidRPr="00213973">
        <w:rPr>
          <w:rFonts w:eastAsia="Times New Roman" w:cstheme="minorHAnsi"/>
          <w:color w:val="222222"/>
          <w:lang w:eastAsia="cs-CZ"/>
        </w:rPr>
        <w:t>push</w:t>
      </w:r>
      <w:proofErr w:type="spellEnd"/>
      <w:r w:rsidR="008A5625" w:rsidRPr="00213973">
        <w:rPr>
          <w:rFonts w:eastAsia="Times New Roman" w:cstheme="minorHAnsi"/>
          <w:color w:val="222222"/>
          <w:lang w:eastAsia="cs-CZ"/>
        </w:rPr>
        <w:t xml:space="preserve"> faktory</w:t>
      </w:r>
    </w:p>
    <w:p w:rsidR="00213973" w:rsidRDefault="00213973" w:rsidP="0021397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Proč přicházejí lidé do České republiky?</w:t>
      </w:r>
    </w:p>
    <w:p w:rsidR="00213973" w:rsidRDefault="00213973" w:rsidP="0021397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Máme v Česku především uprchlíky nebo ekonomické migranty?</w:t>
      </w:r>
    </w:p>
    <w:p w:rsidR="00213973" w:rsidRDefault="00213973" w:rsidP="002139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213973" w:rsidRDefault="004042A8" w:rsidP="0021397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Rozdejte studentům papíry a nechte je </w:t>
      </w:r>
      <w:r w:rsidRPr="004042A8">
        <w:rPr>
          <w:rFonts w:eastAsia="Times New Roman" w:cstheme="minorHAnsi"/>
          <w:color w:val="222222"/>
          <w:u w:val="single"/>
          <w:lang w:eastAsia="cs-CZ"/>
        </w:rPr>
        <w:t>napsat krátké zamyšlení, proč by oni sami emigrovali</w:t>
      </w:r>
      <w:r>
        <w:rPr>
          <w:rFonts w:eastAsia="Times New Roman" w:cstheme="minorHAnsi"/>
          <w:color w:val="222222"/>
          <w:lang w:eastAsia="cs-CZ"/>
        </w:rPr>
        <w:t xml:space="preserve">, nebo naopak neemigrovali. Jaké by v rozhodování hráli faktory? </w:t>
      </w:r>
    </w:p>
    <w:p w:rsidR="004042A8" w:rsidRDefault="004042A8" w:rsidP="004042A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Poté se studenty o tom diskutujte.</w:t>
      </w:r>
    </w:p>
    <w:p w:rsidR="004042A8" w:rsidRDefault="004042A8" w:rsidP="004042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4042A8" w:rsidRDefault="00A449EB" w:rsidP="004042A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u w:val="single"/>
          <w:lang w:eastAsia="cs-CZ"/>
        </w:rPr>
      </w:pPr>
      <w:r>
        <w:rPr>
          <w:rFonts w:eastAsia="Times New Roman" w:cstheme="minorHAnsi"/>
          <w:color w:val="222222"/>
          <w:u w:val="single"/>
          <w:lang w:eastAsia="cs-CZ"/>
        </w:rPr>
        <w:t xml:space="preserve">Uprchlík </w:t>
      </w:r>
      <w:proofErr w:type="spellStart"/>
      <w:r>
        <w:rPr>
          <w:rFonts w:eastAsia="Times New Roman" w:cstheme="minorHAnsi"/>
          <w:color w:val="222222"/>
          <w:u w:val="single"/>
          <w:lang w:eastAsia="cs-CZ"/>
        </w:rPr>
        <w:t>vs</w:t>
      </w:r>
      <w:proofErr w:type="spellEnd"/>
      <w:r>
        <w:rPr>
          <w:rFonts w:eastAsia="Times New Roman" w:cstheme="minorHAnsi"/>
          <w:color w:val="222222"/>
          <w:u w:val="single"/>
          <w:lang w:eastAsia="cs-CZ"/>
        </w:rPr>
        <w:t xml:space="preserve"> žadatel o mezinárodní ochranu</w:t>
      </w:r>
      <w:r w:rsidR="004042A8">
        <w:rPr>
          <w:rFonts w:eastAsia="Times New Roman" w:cstheme="minorHAnsi"/>
          <w:color w:val="222222"/>
          <w:u w:val="single"/>
          <w:lang w:eastAsia="cs-CZ"/>
        </w:rPr>
        <w:t>.</w:t>
      </w:r>
    </w:p>
    <w:p w:rsidR="004042A8" w:rsidRDefault="00A449EB" w:rsidP="004042A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Vysvětlete žákům, </w:t>
      </w:r>
      <w:r w:rsidRPr="00A449EB">
        <w:rPr>
          <w:rFonts w:eastAsia="Times New Roman" w:cstheme="minorHAnsi"/>
          <w:b/>
          <w:color w:val="222222"/>
          <w:lang w:eastAsia="cs-CZ"/>
        </w:rPr>
        <w:t>kdo je žadatel o mezinárodní ochranu</w:t>
      </w:r>
      <w:r>
        <w:rPr>
          <w:rFonts w:eastAsia="Times New Roman" w:cstheme="minorHAnsi"/>
          <w:color w:val="222222"/>
          <w:lang w:eastAsia="cs-CZ"/>
        </w:rPr>
        <w:t xml:space="preserve">. </w:t>
      </w:r>
    </w:p>
    <w:p w:rsidR="00A449EB" w:rsidRDefault="00A449EB" w:rsidP="00A449E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Využít k tomu můžete video UNHCR: </w:t>
      </w:r>
      <w:hyperlink r:id="rId11" w:history="1">
        <w:r w:rsidRPr="00913C30">
          <w:rPr>
            <w:rStyle w:val="Hypertextovodkaz"/>
            <w:rFonts w:eastAsia="Times New Roman" w:cstheme="minorHAnsi"/>
            <w:lang w:eastAsia="cs-CZ"/>
          </w:rPr>
          <w:t>https://www.youtube.com/watch?v=E1E_tiagn8Q</w:t>
        </w:r>
      </w:hyperlink>
    </w:p>
    <w:p w:rsidR="00A449EB" w:rsidRDefault="00A449EB" w:rsidP="00A449E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Nebo metodiku SIMI: </w:t>
      </w:r>
      <w:hyperlink r:id="rId12" w:history="1">
        <w:r w:rsidRPr="00913C30">
          <w:rPr>
            <w:rStyle w:val="Hypertextovodkaz"/>
            <w:rFonts w:eastAsia="Times New Roman" w:cstheme="minorHAnsi"/>
            <w:lang w:eastAsia="cs-CZ"/>
          </w:rPr>
          <w:t>https://www.migrace.com/docs/180807_metodika-multikulturni-vychovy.pdf</w:t>
        </w:r>
      </w:hyperlink>
      <w:r>
        <w:rPr>
          <w:rFonts w:eastAsia="Times New Roman" w:cstheme="minorHAnsi"/>
          <w:color w:val="222222"/>
          <w:lang w:eastAsia="cs-CZ"/>
        </w:rPr>
        <w:t xml:space="preserve"> (str. 30-32).</w:t>
      </w:r>
    </w:p>
    <w:p w:rsidR="00A449EB" w:rsidRDefault="00A449EB" w:rsidP="00A449E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Pracujte společně s interaktivní mapou: </w:t>
      </w:r>
      <w:hyperlink r:id="rId13" w:history="1">
        <w:r w:rsidRPr="00913C30">
          <w:rPr>
            <w:rStyle w:val="Hypertextovodkaz"/>
            <w:rFonts w:eastAsia="Times New Roman" w:cstheme="minorHAnsi"/>
            <w:lang w:eastAsia="cs-CZ"/>
          </w:rPr>
          <w:t>http://www.europarl.europa.eu/external/html/welcomingeurope/default_cs.htm</w:t>
        </w:r>
      </w:hyperlink>
    </w:p>
    <w:p w:rsidR="00A449EB" w:rsidRDefault="00A449EB" w:rsidP="00A449E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lastRenderedPageBreak/>
        <w:t>Nechte porovnat žádosti o MO v jednotlivých evropských zemích</w:t>
      </w:r>
    </w:p>
    <w:p w:rsidR="00A449EB" w:rsidRDefault="00A449EB" w:rsidP="00A449E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Jak vypadá situace v ČR?</w:t>
      </w:r>
    </w:p>
    <w:p w:rsidR="00A449EB" w:rsidRDefault="00A449EB" w:rsidP="00A449E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Zeptejte se žáků, odkud pocházejí žadatelé o MO v ČR?</w:t>
      </w:r>
    </w:p>
    <w:p w:rsidR="00A449EB" w:rsidRDefault="00A449EB" w:rsidP="00A449E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Kolik žadatelů o MO v ČR uspěje a získá azyl nebo doplňkovou ochranu?</w:t>
      </w:r>
    </w:p>
    <w:p w:rsidR="00A449EB" w:rsidRDefault="00A449EB" w:rsidP="00A449EB">
      <w:pPr>
        <w:pStyle w:val="Odstavecseseznamem"/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Informace najdete v metodice SIMI a na stránkách MVČR</w:t>
      </w:r>
    </w:p>
    <w:p w:rsidR="00A449EB" w:rsidRPr="00B61E36" w:rsidRDefault="00A449EB" w:rsidP="002D28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Style w:val="Hypertextovodkaz"/>
          <w:rFonts w:eastAsia="Times New Roman" w:cstheme="minorHAnsi"/>
          <w:color w:val="222222"/>
          <w:u w:val="none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Pro představu, jak vypadají detenční zařízení, můžete žákům pustit reportáž Radia Free </w:t>
      </w:r>
      <w:proofErr w:type="spellStart"/>
      <w:r>
        <w:rPr>
          <w:rFonts w:eastAsia="Times New Roman" w:cstheme="minorHAnsi"/>
          <w:color w:val="222222"/>
          <w:lang w:eastAsia="cs-CZ"/>
        </w:rPr>
        <w:t>Europe</w:t>
      </w:r>
      <w:proofErr w:type="spellEnd"/>
      <w:r w:rsidR="002D2856">
        <w:rPr>
          <w:rFonts w:eastAsia="Times New Roman" w:cstheme="minorHAnsi"/>
          <w:color w:val="222222"/>
          <w:lang w:eastAsia="cs-CZ"/>
        </w:rPr>
        <w:t xml:space="preserve">: </w:t>
      </w:r>
      <w:hyperlink r:id="rId14" w:history="1">
        <w:r w:rsidR="002D2856" w:rsidRPr="00913C30">
          <w:rPr>
            <w:rStyle w:val="Hypertextovodkaz"/>
            <w:rFonts w:eastAsia="Times New Roman" w:cstheme="minorHAnsi"/>
            <w:lang w:eastAsia="cs-CZ"/>
          </w:rPr>
          <w:t>https://www.youtube.com/watch?v=JNamlcoWw_I</w:t>
        </w:r>
      </w:hyperlink>
    </w:p>
    <w:p w:rsidR="00B61E36" w:rsidRDefault="00B61E36" w:rsidP="00B61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B61E36" w:rsidRPr="00B61E36" w:rsidRDefault="00B61E36" w:rsidP="00B61E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2D2856" w:rsidRPr="00592D3D" w:rsidRDefault="002D2856" w:rsidP="002D2856">
      <w:pPr>
        <w:rPr>
          <w:b/>
          <w:u w:val="single"/>
        </w:rPr>
      </w:pPr>
      <w:r w:rsidRPr="00592D3D">
        <w:rPr>
          <w:b/>
          <w:u w:val="single"/>
        </w:rPr>
        <w:t>2. Hodina: Afghánistán</w:t>
      </w:r>
    </w:p>
    <w:p w:rsidR="008A5625" w:rsidRPr="008A5625" w:rsidRDefault="008A5625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2D2856" w:rsidRDefault="002D2856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Příprava na besedu s hostem Fatimou </w:t>
      </w:r>
      <w:proofErr w:type="spellStart"/>
      <w:r>
        <w:rPr>
          <w:rFonts w:eastAsia="Times New Roman" w:cstheme="minorHAnsi"/>
          <w:color w:val="222222"/>
          <w:lang w:eastAsia="cs-CZ"/>
        </w:rPr>
        <w:t>Rahimi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z Afghánistánu.</w:t>
      </w:r>
    </w:p>
    <w:p w:rsidR="002D2856" w:rsidRDefault="002D2856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2D2856" w:rsidRDefault="002D2856" w:rsidP="002D2856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Začněte brainstormingem se studenty, co ví o Afghánistánu.</w:t>
      </w:r>
    </w:p>
    <w:p w:rsidR="00592D3D" w:rsidRPr="002D2856" w:rsidRDefault="00592D3D" w:rsidP="00592D3D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Nechte je informace vyplnit do pracovního listu.</w:t>
      </w:r>
    </w:p>
    <w:p w:rsidR="002D2856" w:rsidRDefault="002D2856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8A5625" w:rsidRPr="002D2856" w:rsidRDefault="002D2856" w:rsidP="002D2856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D2856">
        <w:rPr>
          <w:rFonts w:eastAsia="Times New Roman" w:cstheme="minorHAnsi"/>
          <w:color w:val="222222"/>
          <w:lang w:eastAsia="cs-CZ"/>
        </w:rPr>
        <w:t xml:space="preserve">Pusťte žákům </w:t>
      </w:r>
      <w:r w:rsidR="008A5625" w:rsidRPr="002D2856">
        <w:rPr>
          <w:rFonts w:eastAsia="Times New Roman" w:cstheme="minorHAnsi"/>
          <w:color w:val="222222"/>
          <w:lang w:eastAsia="cs-CZ"/>
        </w:rPr>
        <w:t>video </w:t>
      </w:r>
      <w:r w:rsidRPr="002D2856">
        <w:rPr>
          <w:rFonts w:eastAsia="Times New Roman" w:cstheme="minorHAnsi"/>
          <w:b/>
          <w:bCs/>
          <w:color w:val="222222"/>
          <w:lang w:eastAsia="cs-CZ"/>
        </w:rPr>
        <w:t xml:space="preserve">vysvětlující konflikt v </w:t>
      </w:r>
      <w:r w:rsidR="008A5625" w:rsidRPr="002D2856">
        <w:rPr>
          <w:rFonts w:eastAsia="Times New Roman" w:cstheme="minorHAnsi"/>
          <w:b/>
          <w:bCs/>
          <w:color w:val="222222"/>
          <w:lang w:eastAsia="cs-CZ"/>
        </w:rPr>
        <w:t>Afghánistánu:</w:t>
      </w:r>
      <w:r w:rsidR="008A5625" w:rsidRPr="002D2856">
        <w:rPr>
          <w:rFonts w:eastAsia="Times New Roman" w:cstheme="minorHAnsi"/>
          <w:color w:val="222222"/>
          <w:lang w:eastAsia="cs-CZ"/>
        </w:rPr>
        <w:t> </w:t>
      </w:r>
      <w:hyperlink r:id="rId15" w:tgtFrame="_blank" w:history="1">
        <w:r w:rsidR="008A5625" w:rsidRPr="002D2856">
          <w:rPr>
            <w:rFonts w:eastAsia="Times New Roman" w:cstheme="minorHAnsi"/>
            <w:color w:val="1155CC"/>
            <w:u w:val="single"/>
            <w:lang w:eastAsia="cs-CZ"/>
          </w:rPr>
          <w:t>https://www.youtube.com/watch?v=FDQLHFBp4aM</w:t>
        </w:r>
      </w:hyperlink>
      <w:r w:rsidRPr="002D2856">
        <w:rPr>
          <w:rFonts w:eastAsia="Times New Roman" w:cstheme="minorHAnsi"/>
          <w:color w:val="222222"/>
          <w:lang w:eastAsia="cs-CZ"/>
        </w:rPr>
        <w:t xml:space="preserve"> </w:t>
      </w:r>
      <w:r w:rsidR="008A5625" w:rsidRPr="002D2856">
        <w:rPr>
          <w:rFonts w:eastAsia="Times New Roman" w:cstheme="minorHAnsi"/>
          <w:color w:val="222222"/>
          <w:lang w:eastAsia="cs-CZ"/>
        </w:rPr>
        <w:t>a</w:t>
      </w:r>
      <w:r w:rsidRPr="002D2856">
        <w:rPr>
          <w:rFonts w:eastAsia="Times New Roman" w:cstheme="minorHAnsi"/>
          <w:color w:val="222222"/>
          <w:lang w:eastAsia="cs-CZ"/>
        </w:rPr>
        <w:t xml:space="preserve"> </w:t>
      </w:r>
      <w:r w:rsidR="008A5625" w:rsidRPr="002D2856">
        <w:rPr>
          <w:rFonts w:eastAsia="Times New Roman" w:cstheme="minorHAnsi"/>
          <w:color w:val="222222"/>
          <w:lang w:eastAsia="cs-CZ"/>
        </w:rPr>
        <w:t>nebo </w:t>
      </w:r>
      <w:proofErr w:type="spellStart"/>
      <w:r w:rsidR="008A5625" w:rsidRPr="002D2856">
        <w:rPr>
          <w:rFonts w:eastAsia="Times New Roman" w:cstheme="minorHAnsi"/>
          <w:b/>
          <w:bCs/>
          <w:color w:val="222222"/>
          <w:lang w:eastAsia="cs-CZ"/>
        </w:rPr>
        <w:t>Afghanistan</w:t>
      </w:r>
      <w:proofErr w:type="spellEnd"/>
      <w:r w:rsidR="008A5625" w:rsidRPr="002D2856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proofErr w:type="spellStart"/>
      <w:r w:rsidR="008A5625" w:rsidRPr="002D2856">
        <w:rPr>
          <w:rFonts w:eastAsia="Times New Roman" w:cstheme="minorHAnsi"/>
          <w:b/>
          <w:bCs/>
          <w:color w:val="222222"/>
          <w:lang w:eastAsia="cs-CZ"/>
        </w:rPr>
        <w:t>Refugee</w:t>
      </w:r>
      <w:proofErr w:type="spellEnd"/>
      <w:r w:rsidR="008A5625" w:rsidRPr="002D2856">
        <w:rPr>
          <w:rFonts w:eastAsia="Times New Roman" w:cstheme="minorHAnsi"/>
          <w:b/>
          <w:bCs/>
          <w:color w:val="222222"/>
          <w:lang w:eastAsia="cs-CZ"/>
        </w:rPr>
        <w:t xml:space="preserve"> crisis</w:t>
      </w:r>
      <w:r w:rsidR="008A5625" w:rsidRPr="002D2856">
        <w:rPr>
          <w:rFonts w:eastAsia="Times New Roman" w:cstheme="minorHAnsi"/>
          <w:color w:val="222222"/>
          <w:lang w:eastAsia="cs-CZ"/>
        </w:rPr>
        <w:t>: </w:t>
      </w:r>
      <w:hyperlink r:id="rId16" w:tgtFrame="_blank" w:history="1">
        <w:r w:rsidR="008A5625" w:rsidRPr="002D2856">
          <w:rPr>
            <w:rFonts w:eastAsia="Times New Roman" w:cstheme="minorHAnsi"/>
            <w:color w:val="1155CC"/>
            <w:u w:val="single"/>
            <w:lang w:eastAsia="cs-CZ"/>
          </w:rPr>
          <w:t>https://www.nytimes.com/video/world/1194834020446/a-refugee-crisis-in-afghanistan.html</w:t>
        </w:r>
      </w:hyperlink>
    </w:p>
    <w:p w:rsidR="002D2856" w:rsidRDefault="002D2856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2D2856" w:rsidRPr="002D2856" w:rsidRDefault="002D2856" w:rsidP="002D2856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color w:val="222222"/>
          <w:lang w:eastAsia="cs-CZ"/>
        </w:rPr>
      </w:pPr>
      <w:r w:rsidRPr="002D2856">
        <w:rPr>
          <w:rFonts w:eastAsia="Times New Roman" w:cstheme="minorHAnsi"/>
          <w:color w:val="222222"/>
          <w:lang w:eastAsia="cs-CZ"/>
        </w:rPr>
        <w:t>Použijte metodu I.N.</w:t>
      </w:r>
      <w:proofErr w:type="gramStart"/>
      <w:r w:rsidRPr="002D2856">
        <w:rPr>
          <w:rFonts w:eastAsia="Times New Roman" w:cstheme="minorHAnsi"/>
          <w:color w:val="222222"/>
          <w:lang w:eastAsia="cs-CZ"/>
        </w:rPr>
        <w:t>S.E.R.</w:t>
      </w:r>
      <w:proofErr w:type="gramEnd"/>
      <w:r w:rsidRPr="002D2856">
        <w:rPr>
          <w:rFonts w:eastAsia="Times New Roman" w:cstheme="minorHAnsi"/>
          <w:color w:val="222222"/>
          <w:lang w:eastAsia="cs-CZ"/>
        </w:rPr>
        <w:t>T. k tomu, abyste rozproudili diskuzi: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363"/>
      </w:tblGrid>
      <w:tr w:rsidR="002D2856" w:rsidRPr="008A5625" w:rsidTr="005C3E7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56" w:rsidRPr="008A5625" w:rsidRDefault="002D2856" w:rsidP="005C3E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56" w:rsidRPr="008A5625" w:rsidRDefault="002D2856" w:rsidP="005C3E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 xml:space="preserve">Tato pasáž / informace z filmu potvrzuje, co jsem </w:t>
            </w:r>
            <w:proofErr w:type="gramStart"/>
            <w:r w:rsidRPr="008A5625">
              <w:rPr>
                <w:rFonts w:eastAsia="Times New Roman" w:cstheme="minorHAnsi"/>
                <w:lang w:eastAsia="cs-CZ"/>
              </w:rPr>
              <w:t>věděl(a), co</w:t>
            </w:r>
            <w:proofErr w:type="gramEnd"/>
            <w:r w:rsidRPr="008A5625">
              <w:rPr>
                <w:rFonts w:eastAsia="Times New Roman" w:cstheme="minorHAnsi"/>
                <w:lang w:eastAsia="cs-CZ"/>
              </w:rPr>
              <w:t xml:space="preserve"> jsem si myslel(a)</w:t>
            </w:r>
          </w:p>
          <w:p w:rsidR="002D2856" w:rsidRPr="008A5625" w:rsidRDefault="002D2856" w:rsidP="005C3E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2D2856" w:rsidRPr="008A5625" w:rsidTr="005C3E72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56" w:rsidRPr="008A5625" w:rsidRDefault="002D2856" w:rsidP="005C3E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+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56" w:rsidRPr="008A5625" w:rsidRDefault="002D2856" w:rsidP="005C3E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Tato pasáž / informace z filmu je pro mě nová, přijímám ji</w:t>
            </w:r>
          </w:p>
          <w:p w:rsidR="002D2856" w:rsidRPr="008A5625" w:rsidRDefault="002D2856" w:rsidP="005C3E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2D2856" w:rsidRPr="008A5625" w:rsidTr="005C3E72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56" w:rsidRPr="008A5625" w:rsidRDefault="002D2856" w:rsidP="005C3E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-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56" w:rsidRPr="008A5625" w:rsidRDefault="002D2856" w:rsidP="005C3E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Tato pasáž / informace z filmu je v rozporu s tím, co jsem si myslela/ s tím, co si myslím</w:t>
            </w:r>
          </w:p>
          <w:p w:rsidR="002D2856" w:rsidRPr="008A5625" w:rsidRDefault="002D2856" w:rsidP="005C3E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2D2856" w:rsidRPr="008A5625" w:rsidTr="005C3E72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56" w:rsidRPr="008A5625" w:rsidRDefault="002D2856" w:rsidP="005C3E7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?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56" w:rsidRPr="008A5625" w:rsidRDefault="002D2856" w:rsidP="005C3E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 xml:space="preserve">Této pasáži / informaci ve filmu nerozumím, </w:t>
            </w:r>
            <w:proofErr w:type="gramStart"/>
            <w:r w:rsidRPr="008A5625">
              <w:rPr>
                <w:rFonts w:eastAsia="Times New Roman" w:cstheme="minorHAnsi"/>
                <w:lang w:eastAsia="cs-CZ"/>
              </w:rPr>
              <w:t>chtěl(a) bych</w:t>
            </w:r>
            <w:proofErr w:type="gramEnd"/>
            <w:r w:rsidRPr="008A5625">
              <w:rPr>
                <w:rFonts w:eastAsia="Times New Roman" w:cstheme="minorHAnsi"/>
                <w:lang w:eastAsia="cs-CZ"/>
              </w:rPr>
              <w:t xml:space="preserve"> se dozvědět víc</w:t>
            </w:r>
          </w:p>
          <w:p w:rsidR="002D2856" w:rsidRPr="008A5625" w:rsidRDefault="002D2856" w:rsidP="005C3E7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A5625">
              <w:rPr>
                <w:rFonts w:eastAsia="Times New Roman" w:cstheme="minorHAnsi"/>
                <w:lang w:eastAsia="cs-CZ"/>
              </w:rPr>
              <w:t> </w:t>
            </w:r>
          </w:p>
        </w:tc>
      </w:tr>
    </w:tbl>
    <w:p w:rsidR="002D2856" w:rsidRDefault="002D2856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2D2856" w:rsidRPr="008A5625" w:rsidRDefault="002D2856" w:rsidP="008A56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8A5625" w:rsidRDefault="002D2856" w:rsidP="00F9721B">
      <w:pPr>
        <w:pStyle w:val="Odstavecseseznamem"/>
        <w:numPr>
          <w:ilvl w:val="0"/>
          <w:numId w:val="5"/>
        </w:numPr>
      </w:pPr>
      <w:r>
        <w:t xml:space="preserve">Stáhněte si metodickou příručku UNHCR Hello Czech Republic a vytiskněte do dvojic </w:t>
      </w:r>
      <w:r w:rsidR="00F9721B">
        <w:t xml:space="preserve">Informační listy na str. 21 (Děti na útěku) a na str. 22 (Konflikt v Afghánistánu). Příručku stáhnete zde: </w:t>
      </w:r>
      <w:hyperlink r:id="rId17" w:history="1">
        <w:r w:rsidR="00F9721B" w:rsidRPr="00913C30">
          <w:rPr>
            <w:rStyle w:val="Hypertextovodkaz"/>
          </w:rPr>
          <w:t>https://www.hellocr.org/wp-content/uploads/2017/02/hello_CR_web_02.pdf</w:t>
        </w:r>
      </w:hyperlink>
    </w:p>
    <w:p w:rsidR="00F9721B" w:rsidRDefault="00F9721B" w:rsidP="00F9721B">
      <w:pPr>
        <w:pStyle w:val="Odstavecseseznamem"/>
        <w:numPr>
          <w:ilvl w:val="0"/>
          <w:numId w:val="6"/>
        </w:numPr>
      </w:pPr>
      <w:r>
        <w:t>Do lavice rozdejte dva různé informační listy (jeden žák bude číst o dětech na útěku, druhý žák bude číst o konfliktu v Afghánistánu).</w:t>
      </w:r>
    </w:p>
    <w:p w:rsidR="00F9721B" w:rsidRDefault="00F9721B" w:rsidP="00F9721B">
      <w:pPr>
        <w:pStyle w:val="Odstavecseseznamem"/>
        <w:numPr>
          <w:ilvl w:val="0"/>
          <w:numId w:val="6"/>
        </w:numPr>
      </w:pPr>
      <w:r>
        <w:t>Poté nechte studenty, aby si sdělili zajímavé informace.</w:t>
      </w:r>
    </w:p>
    <w:p w:rsidR="00F9721B" w:rsidRDefault="00F9721B" w:rsidP="00F9721B">
      <w:pPr>
        <w:pStyle w:val="Odstavecseseznamem"/>
        <w:numPr>
          <w:ilvl w:val="0"/>
          <w:numId w:val="6"/>
        </w:numPr>
      </w:pPr>
      <w:r>
        <w:t xml:space="preserve">Poté je ve dvojicích nechte, aby vypracovali otázky, které je zajímají. </w:t>
      </w:r>
    </w:p>
    <w:p w:rsidR="00F9721B" w:rsidRDefault="00F9721B" w:rsidP="00F9721B">
      <w:pPr>
        <w:pStyle w:val="Odstavecseseznamem"/>
        <w:numPr>
          <w:ilvl w:val="0"/>
          <w:numId w:val="6"/>
        </w:numPr>
      </w:pPr>
      <w:r>
        <w:t>Proberte se studenty, co znamená fundamentalistické hnutí?</w:t>
      </w:r>
    </w:p>
    <w:p w:rsidR="00F9721B" w:rsidRDefault="006C36C4" w:rsidP="00F9721B">
      <w:pPr>
        <w:pStyle w:val="Odstavecseseznamem"/>
        <w:numPr>
          <w:ilvl w:val="0"/>
          <w:numId w:val="6"/>
        </w:numPr>
      </w:pPr>
      <w:r>
        <w:t>Vysvětlete hnutí Talibán.</w:t>
      </w:r>
    </w:p>
    <w:p w:rsidR="006C36C4" w:rsidRDefault="006C36C4" w:rsidP="006C36C4">
      <w:pPr>
        <w:pStyle w:val="Odstavecseseznamem"/>
      </w:pPr>
    </w:p>
    <w:p w:rsidR="00F30769" w:rsidRDefault="006C36C4" w:rsidP="00F30769">
      <w:pPr>
        <w:pStyle w:val="Odstavecseseznamem"/>
        <w:numPr>
          <w:ilvl w:val="0"/>
          <w:numId w:val="5"/>
        </w:numPr>
      </w:pPr>
      <w:r>
        <w:t xml:space="preserve">Vysvětlete žákům nebezpečí v extremismu, fanatismu a politické využití náboženství kdekoliv na světě. </w:t>
      </w:r>
      <w:r w:rsidR="00F30769">
        <w:t xml:space="preserve">Použít můžete aktivity od Člověka v Tísni, VARIANTY: </w:t>
      </w:r>
      <w:hyperlink r:id="rId18" w:history="1">
        <w:r w:rsidR="00F30769" w:rsidRPr="002F7C48">
          <w:rPr>
            <w:rStyle w:val="Hypertextovodkaz"/>
          </w:rPr>
          <w:t>https://www.varianty.cz/metodicke-listy/216-terorismus-vs-lidska-prava</w:t>
        </w:r>
      </w:hyperlink>
    </w:p>
    <w:p w:rsidR="00F30769" w:rsidRDefault="00F30769" w:rsidP="00F30769"/>
    <w:p w:rsidR="00E442A8" w:rsidRDefault="00E442A8" w:rsidP="00E442A8">
      <w:pPr>
        <w:pStyle w:val="Odstavecseseznamem"/>
        <w:numPr>
          <w:ilvl w:val="0"/>
          <w:numId w:val="5"/>
        </w:numPr>
      </w:pPr>
      <w:r>
        <w:t>Nechte žáky probádat internet, jaká je bezpečnostní situace v Afghánistánu.</w:t>
      </w:r>
    </w:p>
    <w:p w:rsidR="00E442A8" w:rsidRDefault="00E442A8" w:rsidP="00E442A8">
      <w:pPr>
        <w:pStyle w:val="Odstavecseseznamem"/>
      </w:pPr>
    </w:p>
    <w:p w:rsidR="00E442A8" w:rsidRDefault="00E442A8" w:rsidP="00E442A8">
      <w:pPr>
        <w:pStyle w:val="Odstavecseseznamem"/>
        <w:numPr>
          <w:ilvl w:val="0"/>
          <w:numId w:val="5"/>
        </w:numPr>
      </w:pPr>
      <w:r>
        <w:t xml:space="preserve">Pak jim dejte přečíst článek </w:t>
      </w:r>
      <w:proofErr w:type="spellStart"/>
      <w:r>
        <w:t>Amnesty</w:t>
      </w:r>
      <w:proofErr w:type="spellEnd"/>
      <w:r>
        <w:t xml:space="preserve"> International, Velká zrada Evropy: </w:t>
      </w:r>
      <w:hyperlink r:id="rId19" w:history="1">
        <w:r w:rsidRPr="00443593">
          <w:rPr>
            <w:rStyle w:val="Hypertextovodkaz"/>
          </w:rPr>
          <w:t>https://www.amnesty.cz/blog/4338/velka-zrada-evropy</w:t>
        </w:r>
      </w:hyperlink>
    </w:p>
    <w:p w:rsidR="00E442A8" w:rsidRDefault="00E442A8" w:rsidP="00E442A8">
      <w:pPr>
        <w:pStyle w:val="Odstavecseseznamem"/>
      </w:pPr>
    </w:p>
    <w:p w:rsidR="00E442A8" w:rsidRDefault="00E442A8" w:rsidP="00E442A8">
      <w:pPr>
        <w:pStyle w:val="Odstavecseseznamem"/>
        <w:numPr>
          <w:ilvl w:val="0"/>
          <w:numId w:val="6"/>
        </w:numPr>
      </w:pPr>
      <w:r>
        <w:t xml:space="preserve">Diskutujte se studenty, co si o článku myslí. </w:t>
      </w:r>
    </w:p>
    <w:sectPr w:rsidR="00E442A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3D" w:rsidRDefault="00592D3D" w:rsidP="00592D3D">
      <w:pPr>
        <w:spacing w:after="0" w:line="240" w:lineRule="auto"/>
      </w:pPr>
      <w:r>
        <w:separator/>
      </w:r>
    </w:p>
  </w:endnote>
  <w:endnote w:type="continuationSeparator" w:id="0">
    <w:p w:rsidR="00592D3D" w:rsidRDefault="00592D3D" w:rsidP="005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3D" w:rsidRPr="00BB3755" w:rsidRDefault="00592D3D" w:rsidP="00592D3D">
    <w:pPr>
      <w:rPr>
        <w:i/>
      </w:rPr>
    </w:pPr>
    <w:r>
      <w:rPr>
        <w:i/>
      </w:rPr>
      <w:t xml:space="preserve">Projekt Mluvme spolu (o migraci) č. </w:t>
    </w:r>
    <w:r w:rsidRPr="00CC071D">
      <w:rPr>
        <w:i/>
      </w:rPr>
      <w:t>CZ.07.4.68/0.0/0.0/16_037/0000329</w:t>
    </w:r>
    <w:r>
      <w:rPr>
        <w:i/>
      </w:rPr>
      <w:t xml:space="preserve"> je spolufinancován Evropskou u</w:t>
    </w:r>
    <w:r w:rsidRPr="003264DA">
      <w:rPr>
        <w:i/>
      </w:rPr>
      <w:t>nií</w:t>
    </w:r>
    <w:r>
      <w:rPr>
        <w:i/>
      </w:rPr>
      <w:t xml:space="preserve"> z Evropských strukturálních a investičních fondů v rámci Operačního programu Praha – pól růstu ČR.</w:t>
    </w:r>
  </w:p>
  <w:p w:rsidR="00592D3D" w:rsidRDefault="00592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3D" w:rsidRDefault="00592D3D" w:rsidP="00592D3D">
      <w:pPr>
        <w:spacing w:after="0" w:line="240" w:lineRule="auto"/>
      </w:pPr>
      <w:r>
        <w:separator/>
      </w:r>
    </w:p>
  </w:footnote>
  <w:footnote w:type="continuationSeparator" w:id="0">
    <w:p w:rsidR="00592D3D" w:rsidRDefault="00592D3D" w:rsidP="0059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3D" w:rsidRDefault="00592D3D">
    <w:pPr>
      <w:pStyle w:val="Zhlav"/>
    </w:pPr>
    <w:r>
      <w:rPr>
        <w:noProof/>
        <w:lang w:eastAsia="cs-CZ"/>
      </w:rPr>
      <w:drawing>
        <wp:inline distT="0" distB="0" distL="0" distR="0" wp14:anchorId="077FDC40" wp14:editId="4F312D6F">
          <wp:extent cx="5759450" cy="7981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6B6"/>
    <w:multiLevelType w:val="hybridMultilevel"/>
    <w:tmpl w:val="ACDCECF8"/>
    <w:lvl w:ilvl="0" w:tplc="C92635E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7153"/>
    <w:multiLevelType w:val="hybridMultilevel"/>
    <w:tmpl w:val="A9687EA2"/>
    <w:lvl w:ilvl="0" w:tplc="F9A613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128B8"/>
    <w:multiLevelType w:val="hybridMultilevel"/>
    <w:tmpl w:val="4AE496E6"/>
    <w:lvl w:ilvl="0" w:tplc="E9B0B850">
      <w:numFmt w:val="bullet"/>
      <w:lvlText w:val=""/>
      <w:lvlJc w:val="left"/>
      <w:pPr>
        <w:ind w:left="768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42045AE"/>
    <w:multiLevelType w:val="hybridMultilevel"/>
    <w:tmpl w:val="6554D25C"/>
    <w:lvl w:ilvl="0" w:tplc="7AB038B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5B813A49"/>
    <w:multiLevelType w:val="hybridMultilevel"/>
    <w:tmpl w:val="C15A3E5A"/>
    <w:lvl w:ilvl="0" w:tplc="C92635E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35226"/>
    <w:multiLevelType w:val="hybridMultilevel"/>
    <w:tmpl w:val="E0B8ABE8"/>
    <w:lvl w:ilvl="0" w:tplc="C92635E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B2170"/>
    <w:multiLevelType w:val="hybridMultilevel"/>
    <w:tmpl w:val="B5449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5"/>
    <w:rsid w:val="00213973"/>
    <w:rsid w:val="002D2856"/>
    <w:rsid w:val="002F2675"/>
    <w:rsid w:val="004042A8"/>
    <w:rsid w:val="00592D3D"/>
    <w:rsid w:val="00640D74"/>
    <w:rsid w:val="006C36C4"/>
    <w:rsid w:val="007F13A9"/>
    <w:rsid w:val="00895A1E"/>
    <w:rsid w:val="008A5625"/>
    <w:rsid w:val="00965FAB"/>
    <w:rsid w:val="00A03342"/>
    <w:rsid w:val="00A449EB"/>
    <w:rsid w:val="00B61E36"/>
    <w:rsid w:val="00E442A8"/>
    <w:rsid w:val="00F30769"/>
    <w:rsid w:val="00F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DFEBD-39A6-43D3-BC20-1536463F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562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26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3D"/>
  </w:style>
  <w:style w:type="paragraph" w:styleId="Zpat">
    <w:name w:val="footer"/>
    <w:basedOn w:val="Normln"/>
    <w:link w:val="ZpatChar"/>
    <w:uiPriority w:val="99"/>
    <w:unhideWhenUsed/>
    <w:rsid w:val="0059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dILKFfFgE" TargetMode="External"/><Relationship Id="rId13" Type="http://schemas.openxmlformats.org/officeDocument/2006/relationships/hyperlink" Target="http://www.europarl.europa.eu/external/html/welcomingeurope/default_cs.htm" TargetMode="External"/><Relationship Id="rId18" Type="http://schemas.openxmlformats.org/officeDocument/2006/relationships/hyperlink" Target="https://www.varianty.cz/metodicke-listy/216-terorismus-vs-lidska-prav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25bwiSikRsI" TargetMode="External"/><Relationship Id="rId12" Type="http://schemas.openxmlformats.org/officeDocument/2006/relationships/hyperlink" Target="https://www.migrace.com/docs/180807_metodika-multikulturni-vychovy.pdf" TargetMode="External"/><Relationship Id="rId17" Type="http://schemas.openxmlformats.org/officeDocument/2006/relationships/hyperlink" Target="https://www.hellocr.org/wp-content/uploads/2017/02/hello_CR_web_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video/world/1194834020446/a-refugee-crisis-in-afghanistan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1E_tiagn8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DQLHFBp4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OZmqIwqur4" TargetMode="External"/><Relationship Id="rId19" Type="http://schemas.openxmlformats.org/officeDocument/2006/relationships/hyperlink" Target="https://www.amnesty.cz/blog/4338/velka-zrada-evr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i1IpwVZU4c" TargetMode="External"/><Relationship Id="rId14" Type="http://schemas.openxmlformats.org/officeDocument/2006/relationships/hyperlink" Target="https://www.youtube.com/watch?v=JNamlcoWw_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Katerina Dederova</cp:lastModifiedBy>
  <cp:revision>5</cp:revision>
  <dcterms:created xsi:type="dcterms:W3CDTF">2018-11-26T12:42:00Z</dcterms:created>
  <dcterms:modified xsi:type="dcterms:W3CDTF">2019-03-04T14:15:00Z</dcterms:modified>
</cp:coreProperties>
</file>