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CE0" w:rsidRDefault="00606CE0">
      <w:pPr>
        <w:rPr>
          <w:rFonts w:ascii="Arial CE" w:eastAsia="Times New Roman" w:hAnsi="Arial CE" w:cs="Arial CE"/>
          <w:b/>
          <w:bCs/>
          <w:color w:val="A02D10"/>
          <w:kern w:val="36"/>
          <w:sz w:val="34"/>
          <w:szCs w:val="34"/>
          <w:lang w:eastAsia="cs-CZ"/>
        </w:rPr>
      </w:pPr>
      <w:r>
        <w:rPr>
          <w:rFonts w:ascii="Arial CE" w:eastAsia="Times New Roman" w:hAnsi="Arial CE" w:cs="Arial CE"/>
          <w:b/>
          <w:bCs/>
          <w:color w:val="A02D10"/>
          <w:kern w:val="36"/>
          <w:sz w:val="34"/>
          <w:szCs w:val="34"/>
          <w:lang w:eastAsia="cs-CZ"/>
        </w:rPr>
        <w:t>Metodický list pro pedagogy</w:t>
      </w:r>
    </w:p>
    <w:p w:rsidR="00BE6E57" w:rsidRDefault="00BE6E57" w:rsidP="00606CE0">
      <w:pPr>
        <w:spacing w:after="200" w:line="276" w:lineRule="auto"/>
        <w:rPr>
          <w:rFonts w:cstheme="minorHAnsi"/>
          <w:b/>
          <w:u w:val="single"/>
        </w:rPr>
      </w:pPr>
      <w:r>
        <w:rPr>
          <w:rFonts w:cstheme="minorHAnsi"/>
          <w:b/>
          <w:u w:val="single"/>
        </w:rPr>
        <w:t>Migrace v ČR:</w:t>
      </w:r>
    </w:p>
    <w:p w:rsidR="005111B7" w:rsidRDefault="005111B7" w:rsidP="005111B7">
      <w:pPr>
        <w:spacing w:after="200" w:line="276" w:lineRule="auto"/>
        <w:rPr>
          <w:rFonts w:cstheme="minorHAnsi"/>
          <w:b/>
          <w:u w:val="single"/>
        </w:rPr>
      </w:pPr>
      <w:r w:rsidRPr="00C03B12">
        <w:rPr>
          <w:rFonts w:cstheme="minorHAnsi"/>
          <w:b/>
        </w:rPr>
        <w:t xml:space="preserve">Veškeré informace o vietnamské menšině najdete  </w:t>
      </w:r>
      <w:hyperlink r:id="rId8" w:history="1">
        <w:r w:rsidRPr="00C03B12">
          <w:rPr>
            <w:rStyle w:val="Hypertextovodkaz"/>
            <w:rFonts w:cstheme="minorHAnsi"/>
            <w:b/>
            <w:u w:val="none"/>
          </w:rPr>
          <w:t>v metodice</w:t>
        </w:r>
      </w:hyperlink>
      <w:r w:rsidRPr="00C03B12">
        <w:rPr>
          <w:rFonts w:cstheme="minorHAnsi"/>
          <w:b/>
        </w:rPr>
        <w:t xml:space="preserve">, kterou vydala organizace Člověk v tísni </w:t>
      </w:r>
      <w:r w:rsidRPr="005111B7">
        <w:rPr>
          <w:rFonts w:cstheme="minorHAnsi"/>
        </w:rPr>
        <w:t xml:space="preserve">(str. </w:t>
      </w:r>
      <w:r w:rsidR="00D906C9">
        <w:rPr>
          <w:rFonts w:cstheme="minorHAnsi"/>
        </w:rPr>
        <w:t>9</w:t>
      </w:r>
      <w:r w:rsidRPr="005111B7">
        <w:rPr>
          <w:rFonts w:cstheme="minorHAnsi"/>
        </w:rPr>
        <w:t>-3</w:t>
      </w:r>
      <w:r w:rsidR="00D906C9">
        <w:rPr>
          <w:rFonts w:cstheme="minorHAnsi"/>
        </w:rPr>
        <w:t>1</w:t>
      </w:r>
      <w:r w:rsidRPr="005111B7">
        <w:rPr>
          <w:rFonts w:cstheme="minorHAnsi"/>
        </w:rPr>
        <w:t>).</w:t>
      </w:r>
    </w:p>
    <w:p w:rsidR="00BE6E57" w:rsidRPr="00BE6E57" w:rsidRDefault="00BE6E57" w:rsidP="00BE6E57">
      <w:pPr>
        <w:pStyle w:val="Odstavecseseznamem"/>
        <w:numPr>
          <w:ilvl w:val="0"/>
          <w:numId w:val="7"/>
        </w:numPr>
        <w:spacing w:after="200" w:line="276" w:lineRule="auto"/>
        <w:rPr>
          <w:rFonts w:cstheme="minorHAnsi"/>
          <w:b/>
          <w:u w:val="single"/>
        </w:rPr>
      </w:pPr>
      <w:r>
        <w:rPr>
          <w:rFonts w:cstheme="minorHAnsi"/>
        </w:rPr>
        <w:t xml:space="preserve">Rozdejte žákům </w:t>
      </w:r>
      <w:r w:rsidRPr="00E16D9F">
        <w:rPr>
          <w:rFonts w:cstheme="minorHAnsi"/>
          <w:b/>
        </w:rPr>
        <w:t>pracovní list Migrace v ČR</w:t>
      </w:r>
      <w:r>
        <w:rPr>
          <w:rFonts w:cstheme="minorHAnsi"/>
        </w:rPr>
        <w:t xml:space="preserve"> (pokud jste téma migrace ještě neprobírali ve třídě, nechte žáky pracovat s internetem nebo žákům nakopírujte do dvojic </w:t>
      </w:r>
      <w:r w:rsidR="00C01765">
        <w:rPr>
          <w:rFonts w:cstheme="minorHAnsi"/>
        </w:rPr>
        <w:t>informace z </w:t>
      </w:r>
      <w:hyperlink r:id="rId9" w:history="1">
        <w:r w:rsidR="00855486" w:rsidRPr="00855486">
          <w:rPr>
            <w:rStyle w:val="Hypertextovodkaz"/>
            <w:rFonts w:cstheme="minorHAnsi"/>
            <w:b/>
          </w:rPr>
          <w:t>metodiky SIMI</w:t>
        </w:r>
      </w:hyperlink>
      <w:r w:rsidR="00C01765">
        <w:rPr>
          <w:rFonts w:cstheme="minorHAnsi"/>
        </w:rPr>
        <w:t xml:space="preserve">, </w:t>
      </w:r>
      <w:r w:rsidR="00D82A9D">
        <w:rPr>
          <w:rFonts w:cstheme="minorHAnsi"/>
        </w:rPr>
        <w:t xml:space="preserve">které jsou shrnuty v informačním </w:t>
      </w:r>
      <w:r w:rsidR="005C588D">
        <w:rPr>
          <w:rFonts w:cstheme="minorHAnsi"/>
        </w:rPr>
        <w:t xml:space="preserve">listu pro žáky, </w:t>
      </w:r>
      <w:r w:rsidR="00D82A9D">
        <w:rPr>
          <w:rFonts w:cstheme="minorHAnsi"/>
        </w:rPr>
        <w:t>viz příloha 2)</w:t>
      </w:r>
    </w:p>
    <w:p w:rsidR="00BE6E57" w:rsidRPr="00BE6E57" w:rsidRDefault="00BE6E57" w:rsidP="00BE6E57">
      <w:pPr>
        <w:pStyle w:val="Odstavecseseznamem"/>
        <w:numPr>
          <w:ilvl w:val="0"/>
          <w:numId w:val="7"/>
        </w:numPr>
        <w:spacing w:after="200" w:line="276" w:lineRule="auto"/>
        <w:rPr>
          <w:rFonts w:cstheme="minorHAnsi"/>
          <w:b/>
          <w:u w:val="single"/>
        </w:rPr>
      </w:pPr>
      <w:r>
        <w:rPr>
          <w:rFonts w:cstheme="minorHAnsi"/>
        </w:rPr>
        <w:t>Na vyplnění pracovního listu nechte žákům 10 minut. (Pokud jste téma migrace ještě neprobírali, dejte žákům 20 minut).</w:t>
      </w:r>
    </w:p>
    <w:p w:rsidR="00F42969" w:rsidRPr="00F42969" w:rsidRDefault="00BE6E57" w:rsidP="00F42969">
      <w:pPr>
        <w:pStyle w:val="Odstavecseseznamem"/>
        <w:numPr>
          <w:ilvl w:val="0"/>
          <w:numId w:val="7"/>
        </w:numPr>
        <w:spacing w:after="200" w:line="276" w:lineRule="auto"/>
        <w:rPr>
          <w:rFonts w:cstheme="minorHAnsi"/>
        </w:rPr>
      </w:pPr>
      <w:r w:rsidRPr="00BE6E57">
        <w:rPr>
          <w:rFonts w:cstheme="minorHAnsi"/>
        </w:rPr>
        <w:t>Po</w:t>
      </w:r>
      <w:r w:rsidR="00085C52">
        <w:rPr>
          <w:rFonts w:cstheme="minorHAnsi"/>
        </w:rPr>
        <w:t xml:space="preserve">té pracovní list s žáky proberte a řekněte si odpovědi (některé otázky jsou individuální a proto na ně neexistuje jedna správná odpověď). </w:t>
      </w:r>
    </w:p>
    <w:p w:rsidR="00BE6E57" w:rsidRDefault="00BE6E57" w:rsidP="00BE6E57">
      <w:pPr>
        <w:pStyle w:val="Odstavecseseznamem"/>
        <w:numPr>
          <w:ilvl w:val="0"/>
          <w:numId w:val="7"/>
        </w:numPr>
        <w:spacing w:after="200" w:line="276" w:lineRule="auto"/>
        <w:rPr>
          <w:rFonts w:cstheme="minorHAnsi"/>
        </w:rPr>
      </w:pPr>
      <w:r>
        <w:rPr>
          <w:rFonts w:cstheme="minorHAnsi"/>
        </w:rPr>
        <w:t xml:space="preserve">Zastavte se u otázky číslo 6. (Kolik a kde </w:t>
      </w:r>
      <w:r w:rsidR="008228B7">
        <w:rPr>
          <w:rFonts w:cstheme="minorHAnsi"/>
        </w:rPr>
        <w:t>žijí Vietnamci</w:t>
      </w:r>
      <w:r w:rsidR="00F54FB1">
        <w:rPr>
          <w:rFonts w:cstheme="minorHAnsi"/>
        </w:rPr>
        <w:t xml:space="preserve"> v ČR?)</w:t>
      </w:r>
    </w:p>
    <w:p w:rsidR="00F54FB1" w:rsidRDefault="00F54FB1" w:rsidP="00F54FB1">
      <w:pPr>
        <w:pStyle w:val="Odstavecseseznamem"/>
        <w:numPr>
          <w:ilvl w:val="1"/>
          <w:numId w:val="7"/>
        </w:numPr>
        <w:spacing w:after="200" w:line="276" w:lineRule="auto"/>
        <w:rPr>
          <w:rFonts w:cstheme="minorHAnsi"/>
        </w:rPr>
      </w:pPr>
      <w:r>
        <w:rPr>
          <w:rFonts w:cstheme="minorHAnsi"/>
        </w:rPr>
        <w:t>Nechte žáky zamyslet se nad tím, proč Vietnamci směřují do pohraničí.</w:t>
      </w:r>
    </w:p>
    <w:p w:rsidR="00F54FB1" w:rsidRDefault="00C54736" w:rsidP="00F54FB1">
      <w:pPr>
        <w:pStyle w:val="Odstavecseseznamem"/>
        <w:numPr>
          <w:ilvl w:val="2"/>
          <w:numId w:val="7"/>
        </w:numPr>
        <w:spacing w:after="200" w:line="276" w:lineRule="auto"/>
        <w:rPr>
          <w:rFonts w:cstheme="minorHAnsi"/>
        </w:rPr>
      </w:pPr>
      <w:r>
        <w:rPr>
          <w:rFonts w:cstheme="minorHAnsi"/>
        </w:rPr>
        <w:t>Důvodem byla především orientace na zahraniční (přev</w:t>
      </w:r>
      <w:r w:rsidR="00350F1A">
        <w:rPr>
          <w:rFonts w:cstheme="minorHAnsi"/>
        </w:rPr>
        <w:t xml:space="preserve">ážně německy mluvící) zákazníky (více </w:t>
      </w:r>
      <w:hyperlink r:id="rId10" w:history="1">
        <w:r w:rsidR="00350F1A" w:rsidRPr="00350F1A">
          <w:rPr>
            <w:rStyle w:val="Hypertextovodkaz"/>
            <w:rFonts w:cstheme="minorHAnsi"/>
          </w:rPr>
          <w:t>v metodice</w:t>
        </w:r>
      </w:hyperlink>
      <w:r w:rsidR="00350F1A">
        <w:rPr>
          <w:rFonts w:cstheme="minorHAnsi"/>
        </w:rPr>
        <w:t xml:space="preserve"> </w:t>
      </w:r>
      <w:proofErr w:type="spellStart"/>
      <w:r w:rsidR="00350F1A">
        <w:rPr>
          <w:rFonts w:cstheme="minorHAnsi"/>
        </w:rPr>
        <w:t>ČvT</w:t>
      </w:r>
      <w:proofErr w:type="spellEnd"/>
      <w:r w:rsidR="00350F1A">
        <w:rPr>
          <w:rFonts w:cstheme="minorHAnsi"/>
        </w:rPr>
        <w:t xml:space="preserve"> na straně 11).</w:t>
      </w:r>
    </w:p>
    <w:p w:rsidR="00F42969" w:rsidRPr="00D82A9D" w:rsidRDefault="00F42969" w:rsidP="00F42969">
      <w:pPr>
        <w:pStyle w:val="Odstavecseseznamem"/>
        <w:spacing w:after="200" w:line="276" w:lineRule="auto"/>
        <w:ind w:left="2160"/>
      </w:pPr>
    </w:p>
    <w:p w:rsidR="00350F1A" w:rsidRDefault="00350F1A" w:rsidP="00350F1A">
      <w:pPr>
        <w:pStyle w:val="Odstavecseseznamem"/>
        <w:numPr>
          <w:ilvl w:val="0"/>
          <w:numId w:val="7"/>
        </w:numPr>
        <w:spacing w:after="200" w:line="276" w:lineRule="auto"/>
        <w:rPr>
          <w:rFonts w:cstheme="minorHAnsi"/>
        </w:rPr>
      </w:pPr>
      <w:r>
        <w:rPr>
          <w:rFonts w:cstheme="minorHAnsi"/>
        </w:rPr>
        <w:t>Zeptejte se žáků na otázky:</w:t>
      </w:r>
    </w:p>
    <w:p w:rsidR="00350F1A" w:rsidRDefault="00350F1A" w:rsidP="00350F1A">
      <w:pPr>
        <w:pStyle w:val="Odstavecseseznamem"/>
        <w:numPr>
          <w:ilvl w:val="1"/>
          <w:numId w:val="7"/>
        </w:numPr>
        <w:spacing w:after="200" w:line="276" w:lineRule="auto"/>
        <w:rPr>
          <w:rFonts w:cstheme="minorHAnsi"/>
        </w:rPr>
      </w:pPr>
      <w:r>
        <w:rPr>
          <w:rFonts w:cstheme="minorHAnsi"/>
        </w:rPr>
        <w:t xml:space="preserve">Ve kterých odvětvích </w:t>
      </w:r>
      <w:r w:rsidR="005111B7">
        <w:rPr>
          <w:rFonts w:cstheme="minorHAnsi"/>
        </w:rPr>
        <w:t xml:space="preserve">si myslíte, že </w:t>
      </w:r>
      <w:r>
        <w:rPr>
          <w:rFonts w:cstheme="minorHAnsi"/>
        </w:rPr>
        <w:t>jsou nejčastěji zaměstnáni imigranti z Vietnamu?</w:t>
      </w:r>
      <w:r w:rsidR="000C504F">
        <w:rPr>
          <w:rFonts w:cstheme="minorHAnsi"/>
        </w:rPr>
        <w:t xml:space="preserve"> (</w:t>
      </w:r>
      <w:hyperlink r:id="rId11" w:history="1">
        <w:r w:rsidR="000C504F" w:rsidRPr="000C504F">
          <w:rPr>
            <w:rStyle w:val="Hypertextovodkaz"/>
            <w:rFonts w:cstheme="minorHAnsi"/>
          </w:rPr>
          <w:t>Vietnamci v ČR</w:t>
        </w:r>
      </w:hyperlink>
      <w:r w:rsidR="000C504F">
        <w:rPr>
          <w:rFonts w:cstheme="minorHAnsi"/>
        </w:rPr>
        <w:t>, str. 17)</w:t>
      </w:r>
    </w:p>
    <w:p w:rsidR="00350F1A" w:rsidRDefault="00350F1A" w:rsidP="00350F1A">
      <w:pPr>
        <w:pStyle w:val="Odstavecseseznamem"/>
        <w:numPr>
          <w:ilvl w:val="1"/>
          <w:numId w:val="7"/>
        </w:numPr>
        <w:spacing w:after="200" w:line="276" w:lineRule="auto"/>
        <w:rPr>
          <w:rFonts w:cstheme="minorHAnsi"/>
        </w:rPr>
      </w:pPr>
      <w:r>
        <w:rPr>
          <w:rFonts w:cstheme="minorHAnsi"/>
        </w:rPr>
        <w:t xml:space="preserve">Jaká je </w:t>
      </w:r>
      <w:r w:rsidR="005111B7">
        <w:rPr>
          <w:rFonts w:cstheme="minorHAnsi"/>
        </w:rPr>
        <w:t xml:space="preserve">asi </w:t>
      </w:r>
      <w:r>
        <w:rPr>
          <w:rFonts w:cstheme="minorHAnsi"/>
        </w:rPr>
        <w:t>situace migrantů a migrantek z chudších zemí hledajících práci v ČR?</w:t>
      </w:r>
      <w:r w:rsidR="00D82A9D">
        <w:rPr>
          <w:rFonts w:cstheme="minorHAnsi"/>
        </w:rPr>
        <w:t xml:space="preserve"> (</w:t>
      </w:r>
      <w:r w:rsidR="00D82A9D" w:rsidRPr="00D82A9D">
        <w:t>Diskutujte</w:t>
      </w:r>
      <w:r w:rsidR="00D82A9D">
        <w:rPr>
          <w:rFonts w:cstheme="minorHAnsi"/>
        </w:rPr>
        <w:t xml:space="preserve"> na toto téma s žáky). </w:t>
      </w:r>
    </w:p>
    <w:p w:rsidR="00F42969" w:rsidRDefault="00F42969" w:rsidP="00F42969">
      <w:pPr>
        <w:pStyle w:val="Odstavecseseznamem"/>
        <w:spacing w:after="200" w:line="276" w:lineRule="auto"/>
        <w:ind w:left="1440"/>
        <w:rPr>
          <w:rFonts w:cstheme="minorHAnsi"/>
        </w:rPr>
      </w:pPr>
    </w:p>
    <w:p w:rsidR="00350F1A" w:rsidRDefault="00983742" w:rsidP="00FA3234">
      <w:pPr>
        <w:pStyle w:val="Odstavecseseznamem"/>
        <w:numPr>
          <w:ilvl w:val="0"/>
          <w:numId w:val="7"/>
        </w:numPr>
        <w:spacing w:after="200" w:line="276" w:lineRule="auto"/>
        <w:rPr>
          <w:rFonts w:cstheme="minorHAnsi"/>
        </w:rPr>
      </w:pPr>
      <w:r>
        <w:rPr>
          <w:rFonts w:cstheme="minorHAnsi"/>
        </w:rPr>
        <w:t>Pusťte žákům krátkou ukázku</w:t>
      </w:r>
      <w:r w:rsidR="00F42969">
        <w:rPr>
          <w:rFonts w:cstheme="minorHAnsi"/>
        </w:rPr>
        <w:t xml:space="preserve"> filmu „Kdo mě naučí půl znaku“ ve stopáži od 11:50 do 15:17</w:t>
      </w:r>
    </w:p>
    <w:p w:rsidR="00F42969" w:rsidRDefault="00F42969" w:rsidP="00F42969">
      <w:pPr>
        <w:pStyle w:val="Odstavecseseznamem"/>
        <w:numPr>
          <w:ilvl w:val="1"/>
          <w:numId w:val="7"/>
        </w:numPr>
        <w:spacing w:after="200" w:line="276" w:lineRule="auto"/>
        <w:rPr>
          <w:rFonts w:cstheme="minorHAnsi"/>
        </w:rPr>
      </w:pPr>
      <w:r>
        <w:rPr>
          <w:rFonts w:cstheme="minorHAnsi"/>
        </w:rPr>
        <w:t xml:space="preserve">Video je dostupné </w:t>
      </w:r>
      <w:proofErr w:type="gramStart"/>
      <w:r>
        <w:rPr>
          <w:rFonts w:cstheme="minorHAnsi"/>
        </w:rPr>
        <w:t>na</w:t>
      </w:r>
      <w:proofErr w:type="gramEnd"/>
      <w:r>
        <w:rPr>
          <w:rFonts w:cstheme="minorHAnsi"/>
        </w:rPr>
        <w:t xml:space="preserve">: </w:t>
      </w:r>
      <w:hyperlink r:id="rId12" w:history="1">
        <w:r w:rsidRPr="00935AAA">
          <w:rPr>
            <w:rStyle w:val="Hypertextovodkaz"/>
            <w:rFonts w:cstheme="minorHAnsi"/>
          </w:rPr>
          <w:t>https://www.ceskatelevize.cz/ivysilani/10123607189-kdo-me-nauci-pul-znaku/20738253740</w:t>
        </w:r>
      </w:hyperlink>
    </w:p>
    <w:p w:rsidR="00F42969" w:rsidRDefault="00F42969" w:rsidP="00F42969">
      <w:pPr>
        <w:pStyle w:val="Odstavecseseznamem"/>
        <w:numPr>
          <w:ilvl w:val="1"/>
          <w:numId w:val="7"/>
        </w:numPr>
        <w:spacing w:after="200" w:line="276" w:lineRule="auto"/>
        <w:rPr>
          <w:rFonts w:cstheme="minorHAnsi"/>
        </w:rPr>
      </w:pPr>
      <w:r>
        <w:rPr>
          <w:rFonts w:cstheme="minorHAnsi"/>
        </w:rPr>
        <w:t xml:space="preserve">Zeptejte se žáků, proč Vietnamci </w:t>
      </w:r>
      <w:r w:rsidR="000C504F">
        <w:rPr>
          <w:rFonts w:cstheme="minorHAnsi"/>
        </w:rPr>
        <w:t xml:space="preserve">jezdili pracovat do </w:t>
      </w:r>
      <w:r>
        <w:rPr>
          <w:rFonts w:cstheme="minorHAnsi"/>
        </w:rPr>
        <w:t xml:space="preserve"> ČSS</w:t>
      </w:r>
      <w:r w:rsidR="000C504F">
        <w:rPr>
          <w:rFonts w:cstheme="minorHAnsi"/>
        </w:rPr>
        <w:t>R</w:t>
      </w:r>
      <w:r>
        <w:rPr>
          <w:rFonts w:cstheme="minorHAnsi"/>
        </w:rPr>
        <w:t>?</w:t>
      </w:r>
    </w:p>
    <w:p w:rsidR="00DA488D" w:rsidRDefault="00DA488D" w:rsidP="00DA488D">
      <w:pPr>
        <w:pStyle w:val="Odstavecseseznamem"/>
        <w:spacing w:after="200" w:line="276" w:lineRule="auto"/>
        <w:ind w:left="1440"/>
        <w:rPr>
          <w:rFonts w:cstheme="minorHAnsi"/>
        </w:rPr>
      </w:pPr>
    </w:p>
    <w:p w:rsidR="00F42969" w:rsidRDefault="00DA488D" w:rsidP="00F42969">
      <w:pPr>
        <w:pStyle w:val="Odstavecseseznamem"/>
        <w:numPr>
          <w:ilvl w:val="0"/>
          <w:numId w:val="7"/>
        </w:numPr>
        <w:spacing w:after="200" w:line="276" w:lineRule="auto"/>
        <w:rPr>
          <w:rFonts w:cstheme="minorHAnsi"/>
        </w:rPr>
      </w:pPr>
      <w:r>
        <w:rPr>
          <w:rFonts w:cstheme="minorHAnsi"/>
        </w:rPr>
        <w:t>Na závěr nechte žáky se zamyslet nad kulturními rozdíly Vietnamu a Česka:</w:t>
      </w:r>
    </w:p>
    <w:p w:rsidR="00DA488D" w:rsidRDefault="00DA488D" w:rsidP="00DA488D">
      <w:pPr>
        <w:pStyle w:val="Odstavecseseznamem"/>
        <w:numPr>
          <w:ilvl w:val="1"/>
          <w:numId w:val="7"/>
        </w:numPr>
        <w:spacing w:after="200" w:line="276" w:lineRule="auto"/>
        <w:rPr>
          <w:rFonts w:cstheme="minorHAnsi"/>
        </w:rPr>
      </w:pPr>
      <w:r>
        <w:rPr>
          <w:rFonts w:cstheme="minorHAnsi"/>
        </w:rPr>
        <w:t>V čem je pro Vietnamce náročnější adaptace v Česku než u ostatních menšin zde žijících?</w:t>
      </w:r>
    </w:p>
    <w:p w:rsidR="00196996" w:rsidRPr="00196996" w:rsidRDefault="00DA488D" w:rsidP="00196996">
      <w:pPr>
        <w:pStyle w:val="Odstavecseseznamem"/>
        <w:numPr>
          <w:ilvl w:val="1"/>
          <w:numId w:val="7"/>
        </w:numPr>
        <w:spacing w:after="200" w:line="276" w:lineRule="auto"/>
        <w:rPr>
          <w:rFonts w:cstheme="minorHAnsi"/>
        </w:rPr>
      </w:pPr>
      <w:r>
        <w:rPr>
          <w:rFonts w:cstheme="minorHAnsi"/>
        </w:rPr>
        <w:t xml:space="preserve">Co si myslíte o zachování </w:t>
      </w:r>
      <w:r w:rsidR="0015795E">
        <w:rPr>
          <w:rFonts w:cstheme="minorHAnsi"/>
        </w:rPr>
        <w:t xml:space="preserve">a dodržování </w:t>
      </w:r>
      <w:r>
        <w:rPr>
          <w:rFonts w:cstheme="minorHAnsi"/>
        </w:rPr>
        <w:t xml:space="preserve">kulturních tradic a svátků </w:t>
      </w:r>
      <w:r w:rsidR="0015795E">
        <w:rPr>
          <w:rFonts w:cstheme="minorHAnsi"/>
        </w:rPr>
        <w:t xml:space="preserve">ze své země původu </w:t>
      </w:r>
      <w:r>
        <w:rPr>
          <w:rFonts w:cstheme="minorHAnsi"/>
        </w:rPr>
        <w:t>v</w:t>
      </w:r>
      <w:r w:rsidR="0015795E">
        <w:rPr>
          <w:rFonts w:cstheme="minorHAnsi"/>
        </w:rPr>
        <w:t xml:space="preserve"> nové zemi - </w:t>
      </w:r>
      <w:r>
        <w:rPr>
          <w:rFonts w:cstheme="minorHAnsi"/>
        </w:rPr>
        <w:t>Česku? Brání / nebrání to integraci? (Proč ano, proč ne?)</w:t>
      </w:r>
    </w:p>
    <w:p w:rsidR="00606CE0" w:rsidRDefault="00606CE0" w:rsidP="00606CE0">
      <w:pPr>
        <w:spacing w:after="200" w:line="276" w:lineRule="auto"/>
        <w:rPr>
          <w:rFonts w:cstheme="minorHAnsi"/>
          <w:b/>
          <w:u w:val="single"/>
        </w:rPr>
      </w:pPr>
      <w:r w:rsidRPr="00D966AF">
        <w:rPr>
          <w:rFonts w:cstheme="minorHAnsi"/>
          <w:b/>
          <w:u w:val="single"/>
        </w:rPr>
        <w:t>Vietnamci v</w:t>
      </w:r>
      <w:r w:rsidR="00164FD0">
        <w:rPr>
          <w:rFonts w:cstheme="minorHAnsi"/>
          <w:b/>
          <w:u w:val="single"/>
        </w:rPr>
        <w:t> </w:t>
      </w:r>
      <w:r w:rsidRPr="00D966AF">
        <w:rPr>
          <w:rFonts w:cstheme="minorHAnsi"/>
          <w:b/>
          <w:u w:val="single"/>
        </w:rPr>
        <w:t>ČR</w:t>
      </w:r>
    </w:p>
    <w:p w:rsidR="00164FD0" w:rsidRPr="00164FD0" w:rsidRDefault="00164FD0" w:rsidP="00606CE0">
      <w:pPr>
        <w:spacing w:after="200" w:line="276" w:lineRule="auto"/>
        <w:rPr>
          <w:rFonts w:cstheme="minorHAnsi"/>
        </w:rPr>
      </w:pPr>
      <w:r w:rsidRPr="00164FD0">
        <w:rPr>
          <w:rFonts w:cstheme="minorHAnsi"/>
        </w:rPr>
        <w:t>Zeptejte se</w:t>
      </w:r>
      <w:r w:rsidR="00196996">
        <w:rPr>
          <w:rFonts w:cstheme="minorHAnsi"/>
        </w:rPr>
        <w:t xml:space="preserve"> žáků na následující tři</w:t>
      </w:r>
      <w:r w:rsidR="0063373B">
        <w:rPr>
          <w:rFonts w:cstheme="minorHAnsi"/>
        </w:rPr>
        <w:t xml:space="preserve"> </w:t>
      </w:r>
      <w:r>
        <w:rPr>
          <w:rFonts w:cstheme="minorHAnsi"/>
        </w:rPr>
        <w:t>otázky a následně tyto otázky s žáky proberte:</w:t>
      </w:r>
    </w:p>
    <w:p w:rsidR="00606CE0" w:rsidRDefault="00606CE0" w:rsidP="00606CE0">
      <w:pPr>
        <w:pStyle w:val="Odstavecseseznamem"/>
        <w:numPr>
          <w:ilvl w:val="0"/>
          <w:numId w:val="5"/>
        </w:numPr>
        <w:spacing w:after="200" w:line="276" w:lineRule="auto"/>
        <w:rPr>
          <w:rFonts w:cstheme="minorHAnsi"/>
        </w:rPr>
      </w:pPr>
      <w:r w:rsidRPr="00D84D3C">
        <w:rPr>
          <w:rFonts w:cstheme="minorHAnsi"/>
        </w:rPr>
        <w:t xml:space="preserve">Co vás </w:t>
      </w:r>
      <w:r w:rsidR="00164FD0">
        <w:rPr>
          <w:rFonts w:cstheme="minorHAnsi"/>
        </w:rPr>
        <w:t xml:space="preserve">první </w:t>
      </w:r>
      <w:r w:rsidRPr="00D84D3C">
        <w:rPr>
          <w:rFonts w:cstheme="minorHAnsi"/>
        </w:rPr>
        <w:t>napadne, když se řekne Vietnamci v ČR?</w:t>
      </w:r>
    </w:p>
    <w:p w:rsidR="00C01765" w:rsidRPr="00196996" w:rsidRDefault="0015795E" w:rsidP="00C01765">
      <w:pPr>
        <w:pStyle w:val="Odstavecseseznamem"/>
        <w:numPr>
          <w:ilvl w:val="0"/>
          <w:numId w:val="8"/>
        </w:numPr>
        <w:spacing w:after="200" w:line="276" w:lineRule="auto"/>
        <w:rPr>
          <w:rFonts w:cstheme="minorHAnsi"/>
        </w:rPr>
      </w:pPr>
      <w:r>
        <w:t>R</w:t>
      </w:r>
      <w:r w:rsidR="00164FD0">
        <w:t>ozeberte s žáky, co je první napadlo: co z vyjmenovaných věcí je podle nich předsudek a co fakt, zda s tím, co napsali, mají osobní zkušenost, jak je napsaná věc napadla či jak na ni přišli. Když je k dispozi</w:t>
      </w:r>
      <w:r>
        <w:t>ci (interaktivní) tabule, zapište</w:t>
      </w:r>
      <w:r w:rsidR="00164FD0">
        <w:t xml:space="preserve"> na ni, co žáci </w:t>
      </w:r>
      <w:r w:rsidR="00164FD0">
        <w:lastRenderedPageBreak/>
        <w:t>říkají, ab</w:t>
      </w:r>
      <w:r>
        <w:t>y měli seznam před očima, můžete</w:t>
      </w:r>
      <w:r w:rsidR="00164FD0">
        <w:t xml:space="preserve"> ho seskupovat podle témat. Je také možné, aby žáci psali své pojmy na tabuli sami.</w:t>
      </w:r>
      <w:r w:rsidR="00164FD0">
        <w:rPr>
          <w:rStyle w:val="Znakapoznpodarou"/>
        </w:rPr>
        <w:footnoteReference w:id="1"/>
      </w:r>
    </w:p>
    <w:p w:rsidR="00196996" w:rsidRDefault="00196996" w:rsidP="00196996">
      <w:pPr>
        <w:pStyle w:val="Odstavecseseznamem"/>
        <w:numPr>
          <w:ilvl w:val="0"/>
          <w:numId w:val="5"/>
        </w:numPr>
        <w:spacing w:after="200" w:line="276" w:lineRule="auto"/>
        <w:rPr>
          <w:rFonts w:cstheme="minorHAnsi"/>
        </w:rPr>
      </w:pPr>
      <w:r>
        <w:rPr>
          <w:rFonts w:cstheme="minorHAnsi"/>
        </w:rPr>
        <w:t>Podívejte se na krátkou video ukázku „</w:t>
      </w:r>
      <w:proofErr w:type="spellStart"/>
      <w:r>
        <w:rPr>
          <w:rFonts w:cstheme="minorHAnsi"/>
        </w:rPr>
        <w:t>banáni</w:t>
      </w:r>
      <w:proofErr w:type="spellEnd"/>
      <w:r>
        <w:rPr>
          <w:rFonts w:cstheme="minorHAnsi"/>
        </w:rPr>
        <w:t xml:space="preserve"> zrají“ (</w:t>
      </w:r>
      <w:hyperlink r:id="rId13" w:history="1">
        <w:r w:rsidRPr="00935AAA">
          <w:rPr>
            <w:rStyle w:val="Hypertextovodkaz"/>
            <w:rFonts w:cstheme="minorHAnsi"/>
          </w:rPr>
          <w:t>https://www.youtube.com/watch?v=RoEpOgixlRc</w:t>
        </w:r>
      </w:hyperlink>
      <w:r>
        <w:rPr>
          <w:rFonts w:cstheme="minorHAnsi"/>
        </w:rPr>
        <w:t>)</w:t>
      </w:r>
    </w:p>
    <w:p w:rsidR="00196996" w:rsidRPr="00196996" w:rsidRDefault="00196996" w:rsidP="00196996">
      <w:pPr>
        <w:pStyle w:val="Odstavecseseznamem"/>
        <w:numPr>
          <w:ilvl w:val="0"/>
          <w:numId w:val="10"/>
        </w:numPr>
        <w:spacing w:after="200" w:line="276" w:lineRule="auto"/>
        <w:rPr>
          <w:rFonts w:cstheme="minorHAnsi"/>
        </w:rPr>
      </w:pPr>
      <w:r>
        <w:rPr>
          <w:rFonts w:cstheme="minorHAnsi"/>
        </w:rPr>
        <w:t xml:space="preserve">Jakých jste si všimli stereotypů? </w:t>
      </w:r>
    </w:p>
    <w:p w:rsidR="00606CE0" w:rsidRDefault="00606CE0" w:rsidP="00606CE0">
      <w:pPr>
        <w:pStyle w:val="Odstavecseseznamem"/>
        <w:numPr>
          <w:ilvl w:val="0"/>
          <w:numId w:val="5"/>
        </w:numPr>
        <w:spacing w:after="200" w:line="276" w:lineRule="auto"/>
        <w:rPr>
          <w:rFonts w:cstheme="minorHAnsi"/>
        </w:rPr>
      </w:pPr>
      <w:r>
        <w:rPr>
          <w:rFonts w:cstheme="minorHAnsi"/>
        </w:rPr>
        <w:t>Máte kamaráda / spolužáka z Vietnamu? Popište ho.</w:t>
      </w:r>
    </w:p>
    <w:p w:rsidR="00C01765" w:rsidRPr="00C01765" w:rsidRDefault="00C01765" w:rsidP="00C01765">
      <w:pPr>
        <w:pStyle w:val="Odstavecseseznamem"/>
        <w:spacing w:after="200" w:line="276" w:lineRule="auto"/>
        <w:rPr>
          <w:rFonts w:cstheme="minorHAnsi"/>
        </w:rPr>
      </w:pPr>
    </w:p>
    <w:p w:rsidR="00606CE0" w:rsidRDefault="00606CE0" w:rsidP="00606CE0">
      <w:pPr>
        <w:pStyle w:val="Odstavecseseznamem"/>
        <w:numPr>
          <w:ilvl w:val="0"/>
          <w:numId w:val="5"/>
        </w:numPr>
        <w:spacing w:after="200" w:line="276" w:lineRule="auto"/>
        <w:rPr>
          <w:rFonts w:cstheme="minorHAnsi"/>
        </w:rPr>
      </w:pPr>
      <w:r>
        <w:rPr>
          <w:rFonts w:cstheme="minorHAnsi"/>
        </w:rPr>
        <w:t xml:space="preserve">Rozdělte žáky do 4 skupin. Každé skupině rozdejte text s otázkami, </w:t>
      </w:r>
      <w:r w:rsidR="0015795E">
        <w:rPr>
          <w:rFonts w:cstheme="minorHAnsi"/>
        </w:rPr>
        <w:t xml:space="preserve">viz </w:t>
      </w:r>
      <w:r w:rsidR="0015795E" w:rsidRPr="0015795E">
        <w:rPr>
          <w:rFonts w:cstheme="minorHAnsi"/>
          <w:b/>
        </w:rPr>
        <w:t>P</w:t>
      </w:r>
      <w:r w:rsidR="0063373B" w:rsidRPr="0015795E">
        <w:rPr>
          <w:rFonts w:cstheme="minorHAnsi"/>
          <w:b/>
        </w:rPr>
        <w:t xml:space="preserve">říloha </w:t>
      </w:r>
      <w:r w:rsidR="00C01765" w:rsidRPr="0015795E">
        <w:rPr>
          <w:rFonts w:cstheme="minorHAnsi"/>
          <w:b/>
        </w:rPr>
        <w:t>1</w:t>
      </w:r>
      <w:r w:rsidR="0015795E">
        <w:rPr>
          <w:rFonts w:cstheme="minorHAnsi"/>
        </w:rPr>
        <w:t xml:space="preserve"> (přílohu</w:t>
      </w:r>
      <w:r w:rsidR="0063373B">
        <w:rPr>
          <w:rFonts w:cstheme="minorHAnsi"/>
        </w:rPr>
        <w:t xml:space="preserve"> je potřeba vytisknout).</w:t>
      </w:r>
      <w:r w:rsidR="0063373B">
        <w:t xml:space="preserve"> Aktivita by měla trvat 15-20 minut. Každá skupina si přečte text, odpoví na otázky, na závěr postupně skupinky převypráví text vlastními slovy ostatním skupinám a zahrnou i odpovědi na otázky. </w:t>
      </w:r>
      <w:r>
        <w:rPr>
          <w:rFonts w:cstheme="minorHAnsi"/>
        </w:rPr>
        <w:t>Na odpovědi můžete navázat diskuzí.</w:t>
      </w:r>
    </w:p>
    <w:p w:rsidR="00C01765" w:rsidRPr="00C01765" w:rsidRDefault="00C01765" w:rsidP="00C01765">
      <w:pPr>
        <w:pStyle w:val="Odstavecseseznamem"/>
        <w:rPr>
          <w:rFonts w:cstheme="minorHAnsi"/>
        </w:rPr>
      </w:pPr>
    </w:p>
    <w:p w:rsidR="00606CE0" w:rsidRPr="00376C32" w:rsidRDefault="00606CE0" w:rsidP="00606CE0">
      <w:pPr>
        <w:pStyle w:val="Odstavecseseznamem"/>
        <w:numPr>
          <w:ilvl w:val="0"/>
          <w:numId w:val="5"/>
        </w:numPr>
        <w:spacing w:after="200" w:line="276" w:lineRule="auto"/>
        <w:rPr>
          <w:rFonts w:cstheme="minorHAnsi"/>
          <w:b/>
        </w:rPr>
      </w:pPr>
      <w:r w:rsidRPr="00376C32">
        <w:rPr>
          <w:rFonts w:cstheme="minorHAnsi"/>
          <w:b/>
        </w:rPr>
        <w:t>Banánové děti</w:t>
      </w:r>
    </w:p>
    <w:p w:rsidR="007F3193" w:rsidRDefault="007F3193" w:rsidP="00606CE0">
      <w:pPr>
        <w:pStyle w:val="Odstavecseseznamem"/>
        <w:numPr>
          <w:ilvl w:val="0"/>
          <w:numId w:val="6"/>
        </w:numPr>
        <w:spacing w:after="200" w:line="276" w:lineRule="auto"/>
        <w:rPr>
          <w:rFonts w:cstheme="minorHAnsi"/>
        </w:rPr>
      </w:pPr>
      <w:r>
        <w:rPr>
          <w:rFonts w:cstheme="minorHAnsi"/>
        </w:rPr>
        <w:t>Zeptejte se žáků, co výraz Banánové děti znamená</w:t>
      </w:r>
    </w:p>
    <w:p w:rsidR="00606CE0" w:rsidRDefault="00E46F6D" w:rsidP="00606CE0">
      <w:pPr>
        <w:pStyle w:val="Odstavecseseznamem"/>
        <w:numPr>
          <w:ilvl w:val="0"/>
          <w:numId w:val="6"/>
        </w:numPr>
        <w:spacing w:after="200" w:line="276" w:lineRule="auto"/>
        <w:rPr>
          <w:rFonts w:cstheme="minorHAnsi"/>
        </w:rPr>
      </w:pPr>
      <w:r>
        <w:rPr>
          <w:rFonts w:cstheme="minorHAnsi"/>
        </w:rPr>
        <w:t>Řekněte žákům, aby se zamysleli nad tím, jaké by to pro ně bylo, kdyby</w:t>
      </w:r>
      <w:r w:rsidR="00606CE0">
        <w:rPr>
          <w:rFonts w:cstheme="minorHAnsi"/>
        </w:rPr>
        <w:t xml:space="preserve"> se narodili v</w:t>
      </w:r>
      <w:r w:rsidR="00376C32">
        <w:rPr>
          <w:rFonts w:cstheme="minorHAnsi"/>
        </w:rPr>
        <w:t> </w:t>
      </w:r>
      <w:r w:rsidR="00606CE0">
        <w:rPr>
          <w:rFonts w:cstheme="minorHAnsi"/>
        </w:rPr>
        <w:t>Česku</w:t>
      </w:r>
      <w:r w:rsidR="00376C32">
        <w:rPr>
          <w:rFonts w:cstheme="minorHAnsi"/>
        </w:rPr>
        <w:t xml:space="preserve"> a</w:t>
      </w:r>
      <w:r w:rsidR="00606CE0">
        <w:rPr>
          <w:rFonts w:cstheme="minorHAnsi"/>
        </w:rPr>
        <w:t xml:space="preserve"> vyrůstali mezi čes</w:t>
      </w:r>
      <w:r>
        <w:rPr>
          <w:rFonts w:cstheme="minorHAnsi"/>
        </w:rPr>
        <w:t>kými kamarády, ale vypadali</w:t>
      </w:r>
      <w:r w:rsidR="00606CE0">
        <w:rPr>
          <w:rFonts w:cstheme="minorHAnsi"/>
        </w:rPr>
        <w:t xml:space="preserve"> jinak?</w:t>
      </w:r>
    </w:p>
    <w:p w:rsidR="00376C32" w:rsidRPr="00376C32" w:rsidRDefault="00376C32" w:rsidP="00376C32">
      <w:pPr>
        <w:spacing w:after="200" w:line="276" w:lineRule="auto"/>
        <w:rPr>
          <w:rFonts w:cstheme="minorHAnsi"/>
        </w:rPr>
      </w:pPr>
      <w:r w:rsidRPr="00AE1D71">
        <w:rPr>
          <w:rFonts w:cstheme="minorHAnsi"/>
          <w:u w:val="single"/>
        </w:rPr>
        <w:t>Pro pedagogy:</w:t>
      </w:r>
      <w:r>
        <w:rPr>
          <w:rFonts w:cstheme="minorHAnsi"/>
        </w:rPr>
        <w:t xml:space="preserve"> </w:t>
      </w:r>
      <w:r w:rsidR="007F3193">
        <w:rPr>
          <w:rFonts w:cstheme="minorHAnsi"/>
        </w:rPr>
        <w:t xml:space="preserve">Tzv. „Banánové děti“ </w:t>
      </w:r>
      <w:r>
        <w:t xml:space="preserve"> jsou pod tlakem obou kultur, vietnamské i české, a často zastávají ambivalentní vztah k majoritnímu prostředí, které je pro ně původem sice cizí, ale je každodenně prožívané. Tyto děti bývají tedy ovlivněny pozitivy i negati</w:t>
      </w:r>
      <w:r w:rsidR="00AE1D71">
        <w:t xml:space="preserve">vy obou těchto kultur. </w:t>
      </w:r>
      <w:r>
        <w:t>I proto si vysloužili přezdívku tzv. banánových dětí, která metaforicky odkazuje na to, že na povrchu jsou žlutí, ale uvnitř bílí, což má symbolizovat, že sice vypadají jako Vietnamci, ale chovají se a jednají jako</w:t>
      </w:r>
      <w:r w:rsidR="00AE1D71">
        <w:t xml:space="preserve"> Češi</w:t>
      </w:r>
      <w:r>
        <w:t>.</w:t>
      </w:r>
      <w:r w:rsidR="00AE1D71">
        <w:rPr>
          <w:rStyle w:val="Znakapoznpodarou"/>
        </w:rPr>
        <w:footnoteReference w:id="2"/>
      </w:r>
    </w:p>
    <w:p w:rsidR="00AE1D71" w:rsidRPr="00AE1D71" w:rsidRDefault="00AE1D71" w:rsidP="00AE1D71">
      <w:pPr>
        <w:numPr>
          <w:ilvl w:val="0"/>
          <w:numId w:val="5"/>
        </w:numPr>
        <w:spacing w:after="0" w:line="240" w:lineRule="auto"/>
        <w:rPr>
          <w:bCs/>
        </w:rPr>
      </w:pPr>
      <w:r>
        <w:rPr>
          <w:bCs/>
        </w:rPr>
        <w:t xml:space="preserve">Pusťte žákům daný úsek dokumentu </w:t>
      </w:r>
      <w:r w:rsidRPr="00AE1D71">
        <w:rPr>
          <w:b/>
          <w:bCs/>
          <w:u w:val="single"/>
        </w:rPr>
        <w:t>Potomci Vietnamců v Česku</w:t>
      </w:r>
      <w:r>
        <w:rPr>
          <w:bCs/>
        </w:rPr>
        <w:t xml:space="preserve"> (tedy </w:t>
      </w:r>
      <w:r>
        <w:t>9:08 – 17:40). Celý dokument nedoporučujeme pouštět z časových důvodů.</w:t>
      </w:r>
    </w:p>
    <w:p w:rsidR="00AE1D71" w:rsidRDefault="00AE1D71" w:rsidP="00AE1D71">
      <w:pPr>
        <w:pStyle w:val="Odstavecseseznamem"/>
        <w:numPr>
          <w:ilvl w:val="0"/>
          <w:numId w:val="8"/>
        </w:numPr>
        <w:spacing w:after="0" w:line="240" w:lineRule="auto"/>
        <w:rPr>
          <w:bCs/>
        </w:rPr>
      </w:pPr>
      <w:r>
        <w:rPr>
          <w:bCs/>
        </w:rPr>
        <w:t xml:space="preserve">Dokument najdete zde: </w:t>
      </w:r>
      <w:hyperlink r:id="rId14" w:history="1">
        <w:r w:rsidRPr="00935AAA">
          <w:rPr>
            <w:rStyle w:val="Hypertextovodkaz"/>
            <w:bCs/>
          </w:rPr>
          <w:t>https://www.ceskatelevize.cz/porady/1095908415-kosmopolis-special/210562210300026/video/</w:t>
        </w:r>
      </w:hyperlink>
    </w:p>
    <w:p w:rsidR="00AE1D71" w:rsidRPr="00AE1D71" w:rsidRDefault="00AE1D71" w:rsidP="00AE1D71">
      <w:pPr>
        <w:pStyle w:val="Odstavecseseznamem"/>
        <w:numPr>
          <w:ilvl w:val="0"/>
          <w:numId w:val="8"/>
        </w:numPr>
        <w:spacing w:after="0" w:line="240" w:lineRule="auto"/>
        <w:rPr>
          <w:bCs/>
        </w:rPr>
      </w:pPr>
      <w:r>
        <w:rPr>
          <w:bCs/>
        </w:rPr>
        <w:t xml:space="preserve">Alternativou je také puštění příběhu </w:t>
      </w:r>
      <w:proofErr w:type="spellStart"/>
      <w:r w:rsidR="00C94389">
        <w:rPr>
          <w:bCs/>
        </w:rPr>
        <w:t>Thu</w:t>
      </w:r>
      <w:proofErr w:type="spellEnd"/>
      <w:r w:rsidR="00C94389">
        <w:rPr>
          <w:bCs/>
        </w:rPr>
        <w:t xml:space="preserve"> </w:t>
      </w:r>
      <w:proofErr w:type="spellStart"/>
      <w:r w:rsidR="00C94389">
        <w:rPr>
          <w:bCs/>
        </w:rPr>
        <w:t>Trang</w:t>
      </w:r>
      <w:proofErr w:type="spellEnd"/>
      <w:r w:rsidR="00C94389">
        <w:rPr>
          <w:bCs/>
        </w:rPr>
        <w:t xml:space="preserve"> Do </w:t>
      </w:r>
      <w:r>
        <w:rPr>
          <w:bCs/>
        </w:rPr>
        <w:t>z </w:t>
      </w:r>
      <w:proofErr w:type="spellStart"/>
      <w:r>
        <w:rPr>
          <w:bCs/>
        </w:rPr>
        <w:t>TEDx</w:t>
      </w:r>
      <w:proofErr w:type="spellEnd"/>
      <w:r>
        <w:rPr>
          <w:bCs/>
        </w:rPr>
        <w:t xml:space="preserve"> Prague, kde je též vysvětlen pojem „banánové děti“ i „české babičky“: </w:t>
      </w:r>
      <w:hyperlink r:id="rId15" w:history="1">
        <w:r w:rsidRPr="00935AAA">
          <w:rPr>
            <w:rStyle w:val="Hypertextovodkaz"/>
            <w:rFonts w:cstheme="minorHAnsi"/>
          </w:rPr>
          <w:t>https://www.youtube.com/watch?v=DOV2UrTx_0U</w:t>
        </w:r>
      </w:hyperlink>
    </w:p>
    <w:p w:rsidR="00AE1D71" w:rsidRPr="00AE1D71" w:rsidRDefault="00AE1D71" w:rsidP="00AE1D71">
      <w:pPr>
        <w:pStyle w:val="Odstavecseseznamem"/>
        <w:numPr>
          <w:ilvl w:val="0"/>
          <w:numId w:val="8"/>
        </w:numPr>
        <w:spacing w:after="0" w:line="240" w:lineRule="auto"/>
        <w:rPr>
          <w:bCs/>
        </w:rPr>
      </w:pPr>
      <w:r>
        <w:rPr>
          <w:rFonts w:cstheme="minorHAnsi"/>
        </w:rPr>
        <w:t>Rozdejte žákům tabulku I.N.</w:t>
      </w:r>
      <w:proofErr w:type="gramStart"/>
      <w:r>
        <w:rPr>
          <w:rFonts w:cstheme="minorHAnsi"/>
        </w:rPr>
        <w:t>S.E.R.</w:t>
      </w:r>
      <w:proofErr w:type="gramEnd"/>
      <w:r>
        <w:rPr>
          <w:rFonts w:cstheme="minorHAnsi"/>
        </w:rPr>
        <w:t>T. a nechte žáky do ní zaznamenat své dojmy.</w:t>
      </w:r>
    </w:p>
    <w:p w:rsidR="00AE1D71" w:rsidRPr="00AE1D71" w:rsidRDefault="00AE1D71" w:rsidP="00AE1D71">
      <w:pPr>
        <w:pStyle w:val="Odstavecseseznamem"/>
        <w:numPr>
          <w:ilvl w:val="0"/>
          <w:numId w:val="8"/>
        </w:numPr>
        <w:spacing w:after="0" w:line="240" w:lineRule="auto"/>
        <w:rPr>
          <w:bCs/>
        </w:rPr>
      </w:pPr>
      <w:r>
        <w:rPr>
          <w:rFonts w:cstheme="minorHAnsi"/>
        </w:rPr>
        <w:t>Poté s žáky tabulku proberte a o jednotlivých bodech mluvte.</w:t>
      </w:r>
    </w:p>
    <w:p w:rsidR="00AE1D71" w:rsidRPr="00AE1D71" w:rsidRDefault="00AE1D71" w:rsidP="00AE1D71">
      <w:pPr>
        <w:pStyle w:val="Odstavecseseznamem"/>
        <w:numPr>
          <w:ilvl w:val="0"/>
          <w:numId w:val="8"/>
        </w:numPr>
        <w:spacing w:after="0" w:line="240" w:lineRule="auto"/>
        <w:rPr>
          <w:bCs/>
        </w:rPr>
      </w:pPr>
      <w:r>
        <w:rPr>
          <w:rFonts w:cstheme="minorHAnsi"/>
        </w:rPr>
        <w:t>Ptejte se na otázky:</w:t>
      </w:r>
    </w:p>
    <w:p w:rsidR="00AE1D71" w:rsidRPr="00AE1D71" w:rsidRDefault="00AE1D71" w:rsidP="00AE1D71">
      <w:pPr>
        <w:pStyle w:val="Odstavecseseznamem"/>
        <w:numPr>
          <w:ilvl w:val="1"/>
          <w:numId w:val="8"/>
        </w:numPr>
        <w:spacing w:after="0" w:line="240" w:lineRule="auto"/>
        <w:rPr>
          <w:bCs/>
        </w:rPr>
      </w:pPr>
      <w:r>
        <w:rPr>
          <w:rFonts w:cstheme="minorHAnsi"/>
        </w:rPr>
        <w:t>Jak se hrdinové vyrovnávají s tím, že například neumí moc dobře Vietnamsky? (Např. když jejich rodiče nemluví česky apod.)</w:t>
      </w:r>
    </w:p>
    <w:p w:rsidR="00AE1D71" w:rsidRPr="00AE1D71" w:rsidRDefault="00AE1D71" w:rsidP="00AE1D71">
      <w:pPr>
        <w:pStyle w:val="Odstavecseseznamem"/>
        <w:numPr>
          <w:ilvl w:val="1"/>
          <w:numId w:val="8"/>
        </w:numPr>
        <w:spacing w:after="0" w:line="240" w:lineRule="auto"/>
        <w:rPr>
          <w:bCs/>
        </w:rPr>
      </w:pPr>
      <w:r>
        <w:rPr>
          <w:rFonts w:cstheme="minorHAnsi"/>
        </w:rPr>
        <w:t>Jak se hrdinové vyrovnávají se svojí dvojí identitou? (Vietnamec/</w:t>
      </w:r>
      <w:proofErr w:type="spellStart"/>
      <w:r>
        <w:rPr>
          <w:rFonts w:cstheme="minorHAnsi"/>
        </w:rPr>
        <w:t>ka</w:t>
      </w:r>
      <w:proofErr w:type="spellEnd"/>
      <w:r>
        <w:rPr>
          <w:rFonts w:cstheme="minorHAnsi"/>
        </w:rPr>
        <w:t xml:space="preserve"> i Čech/</w:t>
      </w:r>
      <w:proofErr w:type="spellStart"/>
      <w:r>
        <w:rPr>
          <w:rFonts w:cstheme="minorHAnsi"/>
        </w:rPr>
        <w:t>ška</w:t>
      </w:r>
      <w:proofErr w:type="spellEnd"/>
      <w:r>
        <w:rPr>
          <w:rFonts w:cstheme="minorHAnsi"/>
        </w:rPr>
        <w:t>)</w:t>
      </w:r>
    </w:p>
    <w:p w:rsidR="00AE1D71" w:rsidRDefault="00196996" w:rsidP="00196996">
      <w:pPr>
        <w:pStyle w:val="Odstavecseseznamem"/>
        <w:numPr>
          <w:ilvl w:val="1"/>
          <w:numId w:val="8"/>
        </w:numPr>
        <w:spacing w:after="0" w:line="240" w:lineRule="auto"/>
        <w:rPr>
          <w:bCs/>
        </w:rPr>
      </w:pPr>
      <w:r>
        <w:rPr>
          <w:bCs/>
        </w:rPr>
        <w:t>Máte pro hrdiny nějakou radu, jak se lépe s touto situací vyrovnat?</w:t>
      </w:r>
    </w:p>
    <w:p w:rsidR="00196996" w:rsidRPr="00196996" w:rsidRDefault="00196996" w:rsidP="00196996">
      <w:pPr>
        <w:spacing w:after="0" w:line="240" w:lineRule="auto"/>
        <w:rPr>
          <w:bCs/>
        </w:rPr>
      </w:pPr>
    </w:p>
    <w:p w:rsidR="00606CE0" w:rsidRPr="00E46F6D" w:rsidRDefault="00196996" w:rsidP="00E46F6D">
      <w:pPr>
        <w:pStyle w:val="Odstavecseseznamem"/>
        <w:numPr>
          <w:ilvl w:val="0"/>
          <w:numId w:val="5"/>
        </w:numPr>
        <w:spacing w:after="200" w:line="276" w:lineRule="auto"/>
        <w:rPr>
          <w:rFonts w:cstheme="minorHAnsi"/>
        </w:rPr>
      </w:pPr>
      <w:r>
        <w:rPr>
          <w:rFonts w:cstheme="minorHAnsi"/>
        </w:rPr>
        <w:t xml:space="preserve">Udělejte s žáky krátkou reflexi, například závěrečnou otázkou, co si z hodiny odnáší nového. </w:t>
      </w:r>
    </w:p>
    <w:p w:rsidR="00E46F6D" w:rsidRDefault="00E46F6D" w:rsidP="00C01765">
      <w:pPr>
        <w:rPr>
          <w:lang w:eastAsia="cs-CZ"/>
        </w:rPr>
      </w:pPr>
    </w:p>
    <w:p w:rsidR="00606CE0" w:rsidRDefault="00C01765" w:rsidP="00C01765">
      <w:pPr>
        <w:rPr>
          <w:lang w:eastAsia="cs-CZ"/>
        </w:rPr>
      </w:pPr>
      <w:r>
        <w:rPr>
          <w:lang w:eastAsia="cs-CZ"/>
        </w:rPr>
        <w:lastRenderedPageBreak/>
        <w:t xml:space="preserve">Příloha </w:t>
      </w:r>
      <w:proofErr w:type="gramStart"/>
      <w:r>
        <w:rPr>
          <w:lang w:eastAsia="cs-CZ"/>
        </w:rPr>
        <w:t>č.1</w:t>
      </w:r>
      <w:proofErr w:type="gramEnd"/>
    </w:p>
    <w:p w:rsidR="00185CB2" w:rsidRPr="00185CB2" w:rsidRDefault="00185CB2" w:rsidP="00185CB2">
      <w:pPr>
        <w:spacing w:before="100" w:beforeAutospacing="1" w:after="120" w:line="240" w:lineRule="auto"/>
        <w:outlineLvl w:val="0"/>
        <w:rPr>
          <w:rFonts w:ascii="Arial CE" w:eastAsia="Times New Roman" w:hAnsi="Arial CE" w:cs="Arial CE"/>
          <w:b/>
          <w:bCs/>
          <w:color w:val="A02D10"/>
          <w:kern w:val="36"/>
          <w:sz w:val="34"/>
          <w:szCs w:val="34"/>
          <w:lang w:eastAsia="cs-CZ"/>
        </w:rPr>
      </w:pPr>
      <w:r w:rsidRPr="00185CB2">
        <w:rPr>
          <w:rFonts w:ascii="Arial CE" w:eastAsia="Times New Roman" w:hAnsi="Arial CE" w:cs="Arial CE"/>
          <w:b/>
          <w:bCs/>
          <w:color w:val="A02D10"/>
          <w:kern w:val="36"/>
          <w:sz w:val="34"/>
          <w:szCs w:val="34"/>
          <w:lang w:eastAsia="cs-CZ"/>
        </w:rPr>
        <w:t>Historie imigrace z Vietnamu do českých zemí</w:t>
      </w:r>
    </w:p>
    <w:p w:rsidR="00C96E8F" w:rsidRPr="00C96E8F" w:rsidRDefault="00C96E8F" w:rsidP="00C96E8F">
      <w:pPr>
        <w:jc w:val="both"/>
        <w:rPr>
          <w:rFonts w:ascii="Times New Roman" w:hAnsi="Times New Roman" w:cs="Times New Roman"/>
          <w:sz w:val="24"/>
          <w:szCs w:val="24"/>
        </w:rPr>
      </w:pPr>
      <w:r w:rsidRPr="00C96E8F">
        <w:rPr>
          <w:rFonts w:ascii="Times New Roman" w:hAnsi="Times New Roman" w:cs="Times New Roman"/>
          <w:sz w:val="24"/>
          <w:szCs w:val="24"/>
        </w:rPr>
        <w:t xml:space="preserve">První migrační kontakty začaly </w:t>
      </w:r>
      <w:r w:rsidRPr="00FA0253">
        <w:rPr>
          <w:rFonts w:ascii="Times New Roman" w:hAnsi="Times New Roman" w:cs="Times New Roman"/>
          <w:b/>
          <w:sz w:val="24"/>
          <w:szCs w:val="24"/>
        </w:rPr>
        <w:t>v 50. letech</w:t>
      </w:r>
      <w:r w:rsidRPr="00C96E8F">
        <w:rPr>
          <w:rFonts w:ascii="Times New Roman" w:hAnsi="Times New Roman" w:cs="Times New Roman"/>
          <w:sz w:val="24"/>
          <w:szCs w:val="24"/>
        </w:rPr>
        <w:t xml:space="preserve"> </w:t>
      </w:r>
      <w:r w:rsidR="007634BC" w:rsidRPr="00C96E8F">
        <w:rPr>
          <w:rFonts w:ascii="Times New Roman" w:hAnsi="Times New Roman" w:cs="Times New Roman"/>
          <w:sz w:val="24"/>
          <w:szCs w:val="24"/>
        </w:rPr>
        <w:t xml:space="preserve">po mezistátní dohodě </w:t>
      </w:r>
      <w:r w:rsidRPr="00C96E8F">
        <w:rPr>
          <w:rFonts w:ascii="Times New Roman" w:hAnsi="Times New Roman" w:cs="Times New Roman"/>
          <w:sz w:val="24"/>
          <w:szCs w:val="24"/>
        </w:rPr>
        <w:t xml:space="preserve">mezi Československou socialistickou republikou (ČSSR) a Vietnamskou </w:t>
      </w:r>
      <w:r w:rsidR="002A5177">
        <w:rPr>
          <w:rFonts w:ascii="Times New Roman" w:hAnsi="Times New Roman" w:cs="Times New Roman"/>
          <w:sz w:val="24"/>
          <w:szCs w:val="24"/>
        </w:rPr>
        <w:t>socialistickou</w:t>
      </w:r>
      <w:r w:rsidRPr="00C96E8F">
        <w:rPr>
          <w:rFonts w:ascii="Times New Roman" w:hAnsi="Times New Roman" w:cs="Times New Roman"/>
          <w:sz w:val="24"/>
          <w:szCs w:val="24"/>
        </w:rPr>
        <w:t xml:space="preserve"> republikou (</w:t>
      </w:r>
      <w:r w:rsidR="002A5177">
        <w:rPr>
          <w:rFonts w:ascii="Times New Roman" w:hAnsi="Times New Roman" w:cs="Times New Roman"/>
          <w:sz w:val="24"/>
          <w:szCs w:val="24"/>
        </w:rPr>
        <w:t>VS</w:t>
      </w:r>
      <w:r w:rsidRPr="00C96E8F">
        <w:rPr>
          <w:rFonts w:ascii="Times New Roman" w:hAnsi="Times New Roman" w:cs="Times New Roman"/>
          <w:sz w:val="24"/>
          <w:szCs w:val="24"/>
        </w:rPr>
        <w:t xml:space="preserve">R). V té době, </w:t>
      </w:r>
      <w:r w:rsidR="007634BC" w:rsidRPr="00C96E8F">
        <w:rPr>
          <w:rFonts w:ascii="Times New Roman" w:hAnsi="Times New Roman" w:cs="Times New Roman"/>
          <w:sz w:val="24"/>
          <w:szCs w:val="24"/>
        </w:rPr>
        <w:t xml:space="preserve">přišlo několik jednotlivců a zejména </w:t>
      </w:r>
      <w:r w:rsidR="007634BC" w:rsidRPr="002A5177">
        <w:rPr>
          <w:rFonts w:ascii="Times New Roman" w:hAnsi="Times New Roman" w:cs="Times New Roman"/>
          <w:b/>
          <w:sz w:val="24"/>
          <w:szCs w:val="24"/>
        </w:rPr>
        <w:t>sto dětí postižených vá</w:t>
      </w:r>
      <w:r w:rsidRPr="002A5177">
        <w:rPr>
          <w:rFonts w:ascii="Times New Roman" w:hAnsi="Times New Roman" w:cs="Times New Roman"/>
          <w:b/>
          <w:sz w:val="24"/>
          <w:szCs w:val="24"/>
        </w:rPr>
        <w:t>lkou</w:t>
      </w:r>
      <w:r w:rsidR="007634BC" w:rsidRPr="00C96E8F">
        <w:rPr>
          <w:rFonts w:ascii="Times New Roman" w:hAnsi="Times New Roman" w:cs="Times New Roman"/>
          <w:sz w:val="24"/>
          <w:szCs w:val="24"/>
        </w:rPr>
        <w:t>. Mnozí z mladých Vietnamců zůstali v tehdejším Československu na další studia. Někteří pak zvolili tuto zemi za svůj nový domov a založili rodiny. V roce 1967 doplnilo stávající skupinu učňů, studentů a stážistů dalších 2100 Vietnamců, většinou dělníků.</w:t>
      </w:r>
    </w:p>
    <w:p w:rsidR="007634BC" w:rsidRPr="00C96E8F" w:rsidRDefault="007634BC" w:rsidP="00C96E8F">
      <w:pPr>
        <w:jc w:val="both"/>
        <w:rPr>
          <w:rFonts w:ascii="Times New Roman" w:hAnsi="Times New Roman" w:cs="Times New Roman"/>
          <w:sz w:val="24"/>
          <w:szCs w:val="24"/>
        </w:rPr>
      </w:pPr>
      <w:r w:rsidRPr="00C96E8F">
        <w:rPr>
          <w:rFonts w:ascii="Times New Roman" w:hAnsi="Times New Roman" w:cs="Times New Roman"/>
          <w:sz w:val="24"/>
          <w:szCs w:val="24"/>
        </w:rPr>
        <w:t>Zásadním mezníkem ve vývoji migrace vietnamské populac</w:t>
      </w:r>
      <w:r w:rsidR="00C96E8F" w:rsidRPr="00C96E8F">
        <w:rPr>
          <w:rFonts w:ascii="Times New Roman" w:hAnsi="Times New Roman" w:cs="Times New Roman"/>
          <w:sz w:val="24"/>
          <w:szCs w:val="24"/>
        </w:rPr>
        <w:t xml:space="preserve">e do Československa je </w:t>
      </w:r>
      <w:r w:rsidR="00C96E8F" w:rsidRPr="002A5177">
        <w:rPr>
          <w:rFonts w:ascii="Times New Roman" w:hAnsi="Times New Roman" w:cs="Times New Roman"/>
          <w:b/>
          <w:sz w:val="24"/>
          <w:szCs w:val="24"/>
        </w:rPr>
        <w:t>rok 1973</w:t>
      </w:r>
      <w:r w:rsidR="00C96E8F" w:rsidRPr="00C96E8F">
        <w:rPr>
          <w:rFonts w:ascii="Times New Roman" w:hAnsi="Times New Roman" w:cs="Times New Roman"/>
          <w:sz w:val="24"/>
          <w:szCs w:val="24"/>
        </w:rPr>
        <w:t>, kdy v</w:t>
      </w:r>
      <w:r w:rsidRPr="00C96E8F">
        <w:rPr>
          <w:rFonts w:ascii="Times New Roman" w:hAnsi="Times New Roman" w:cs="Times New Roman"/>
          <w:sz w:val="24"/>
          <w:szCs w:val="24"/>
        </w:rPr>
        <w:t xml:space="preserve">ládní delegace </w:t>
      </w:r>
      <w:r w:rsidR="002A5177">
        <w:rPr>
          <w:rFonts w:ascii="Times New Roman" w:hAnsi="Times New Roman" w:cs="Times New Roman"/>
          <w:sz w:val="24"/>
          <w:szCs w:val="24"/>
        </w:rPr>
        <w:t>VS</w:t>
      </w:r>
      <w:r w:rsidR="00C96E8F" w:rsidRPr="00C96E8F">
        <w:rPr>
          <w:rFonts w:ascii="Times New Roman" w:hAnsi="Times New Roman" w:cs="Times New Roman"/>
          <w:sz w:val="24"/>
          <w:szCs w:val="24"/>
        </w:rPr>
        <w:t>R</w:t>
      </w:r>
      <w:r w:rsidRPr="00C96E8F">
        <w:rPr>
          <w:rFonts w:ascii="Times New Roman" w:hAnsi="Times New Roman" w:cs="Times New Roman"/>
          <w:sz w:val="24"/>
          <w:szCs w:val="24"/>
        </w:rPr>
        <w:t xml:space="preserve"> </w:t>
      </w:r>
      <w:r w:rsidR="00C96E8F" w:rsidRPr="00C96E8F">
        <w:rPr>
          <w:rFonts w:ascii="Times New Roman" w:hAnsi="Times New Roman" w:cs="Times New Roman"/>
          <w:sz w:val="24"/>
          <w:szCs w:val="24"/>
        </w:rPr>
        <w:t>navštívila Československo</w:t>
      </w:r>
      <w:r w:rsidRPr="00C96E8F">
        <w:rPr>
          <w:rFonts w:ascii="Times New Roman" w:hAnsi="Times New Roman" w:cs="Times New Roman"/>
          <w:sz w:val="24"/>
          <w:szCs w:val="24"/>
        </w:rPr>
        <w:t>, aby projednala příchod nových deseti až dvanácti tisíc vietnamských občanů k </w:t>
      </w:r>
      <w:r w:rsidRPr="002A5177">
        <w:rPr>
          <w:rFonts w:ascii="Times New Roman" w:hAnsi="Times New Roman" w:cs="Times New Roman"/>
          <w:b/>
          <w:sz w:val="24"/>
          <w:szCs w:val="24"/>
        </w:rPr>
        <w:t>získání profesních zkušeností</w:t>
      </w:r>
      <w:r w:rsidRPr="00C96E8F">
        <w:rPr>
          <w:rFonts w:ascii="Times New Roman" w:hAnsi="Times New Roman" w:cs="Times New Roman"/>
          <w:sz w:val="24"/>
          <w:szCs w:val="24"/>
        </w:rPr>
        <w:t xml:space="preserve">. Smlouvy uzavírané postupně v roce 1973, 1974, 1979 a 1980 umožnily příjezd velkého množství dělníků, učňů, studentů a stážistů. Pobyt byl sjednán učňům na sedm let, stážistům na čtyři roky s možností prodloužení. Jejich počet byl nejvyšší v letech 1980-1983, přibližně 30 000 osob. </w:t>
      </w:r>
      <w:r w:rsidR="002A5177">
        <w:rPr>
          <w:rFonts w:ascii="Times New Roman" w:hAnsi="Times New Roman" w:cs="Times New Roman"/>
          <w:sz w:val="24"/>
          <w:szCs w:val="24"/>
        </w:rPr>
        <w:t xml:space="preserve">Do </w:t>
      </w:r>
      <w:r w:rsidRPr="00C96E8F">
        <w:rPr>
          <w:rFonts w:ascii="Times New Roman" w:hAnsi="Times New Roman" w:cs="Times New Roman"/>
          <w:sz w:val="24"/>
          <w:szCs w:val="24"/>
        </w:rPr>
        <w:t>konce osmdesátých let se tento počet postupně snižoval až o jednu třetinu v době ukončení platnosti mezistátní smlouvy v roce 1990.</w:t>
      </w:r>
    </w:p>
    <w:p w:rsidR="002612A0" w:rsidRPr="00C96E8F" w:rsidRDefault="002612A0" w:rsidP="00C96E8F">
      <w:pPr>
        <w:jc w:val="both"/>
        <w:rPr>
          <w:rFonts w:ascii="Times New Roman" w:hAnsi="Times New Roman" w:cs="Times New Roman"/>
          <w:sz w:val="24"/>
          <w:szCs w:val="24"/>
        </w:rPr>
      </w:pPr>
      <w:r w:rsidRPr="00C96E8F">
        <w:rPr>
          <w:rFonts w:ascii="Times New Roman" w:hAnsi="Times New Roman" w:cs="Times New Roman"/>
          <w:sz w:val="24"/>
          <w:szCs w:val="24"/>
        </w:rPr>
        <w:t>V první polovině 80. let dosahuje migrace nejlepší organizace. Dochází ke snaze vybírat učně a stážisty podle potřeby provincií a jednotlivých resortů a jejich podniků. Také jazyková příprava migrantů již ve Vietnamu a pak v ČSSR je relativně nejkvalitnější za celé sledované období.</w:t>
      </w:r>
    </w:p>
    <w:p w:rsidR="00C96E8F" w:rsidRPr="00C96E8F" w:rsidRDefault="002612A0" w:rsidP="00C96E8F">
      <w:pPr>
        <w:jc w:val="both"/>
        <w:rPr>
          <w:rFonts w:ascii="Times New Roman" w:eastAsia="Times New Roman" w:hAnsi="Times New Roman" w:cs="Times New Roman"/>
          <w:sz w:val="24"/>
          <w:szCs w:val="24"/>
          <w:lang w:eastAsia="cs-CZ"/>
        </w:rPr>
      </w:pPr>
      <w:r w:rsidRPr="00C96E8F">
        <w:rPr>
          <w:rFonts w:ascii="Times New Roman" w:hAnsi="Times New Roman" w:cs="Times New Roman"/>
          <w:sz w:val="24"/>
          <w:szCs w:val="24"/>
        </w:rPr>
        <w:t>Ve druhé polovině 80. let dochází z obou zúčastněných stran (vietnamské a československé) k vlastnímu jednostrannému využívaní situace. Československo stále více využívá Vietnamce v neatraktivních oborech, na pásové výrobě ve fabrikách, při pomocných pracích</w:t>
      </w:r>
      <w:r w:rsidR="00C96E8F" w:rsidRPr="00C96E8F">
        <w:rPr>
          <w:rFonts w:ascii="Times New Roman" w:hAnsi="Times New Roman" w:cs="Times New Roman"/>
          <w:sz w:val="24"/>
          <w:szCs w:val="24"/>
        </w:rPr>
        <w:t xml:space="preserve"> a při "záchraně" plnění plánu.</w:t>
      </w:r>
    </w:p>
    <w:p w:rsidR="00D022D2" w:rsidRDefault="00D022D2" w:rsidP="00C96E8F">
      <w:pPr>
        <w:rPr>
          <w:lang w:eastAsia="cs-CZ"/>
        </w:rPr>
      </w:pPr>
    </w:p>
    <w:p w:rsidR="000321AE" w:rsidRDefault="000321AE" w:rsidP="00C96E8F">
      <w:pPr>
        <w:rPr>
          <w:b/>
          <w:i/>
          <w:color w:val="C00000"/>
          <w:sz w:val="24"/>
          <w:szCs w:val="24"/>
          <w:lang w:eastAsia="cs-CZ"/>
        </w:rPr>
      </w:pPr>
      <w:r w:rsidRPr="000321AE">
        <w:rPr>
          <w:b/>
          <w:i/>
          <w:color w:val="C00000"/>
          <w:sz w:val="24"/>
          <w:szCs w:val="24"/>
          <w:lang w:eastAsia="cs-CZ"/>
        </w:rPr>
        <w:t>Otázky k textu:</w:t>
      </w:r>
    </w:p>
    <w:p w:rsidR="00CD7B57" w:rsidRPr="00CD7B57" w:rsidRDefault="000321AE" w:rsidP="00CD7B57">
      <w:pPr>
        <w:pStyle w:val="Odstavecseseznamem"/>
        <w:numPr>
          <w:ilvl w:val="0"/>
          <w:numId w:val="1"/>
        </w:numPr>
        <w:rPr>
          <w:rFonts w:ascii="Times New Roman" w:hAnsi="Times New Roman" w:cs="Times New Roman"/>
          <w:b/>
          <w:i/>
          <w:sz w:val="24"/>
          <w:szCs w:val="24"/>
          <w:lang w:eastAsia="cs-CZ"/>
        </w:rPr>
      </w:pPr>
      <w:r w:rsidRPr="00CD7B57">
        <w:rPr>
          <w:rFonts w:ascii="Times New Roman" w:hAnsi="Times New Roman" w:cs="Times New Roman"/>
          <w:sz w:val="24"/>
          <w:szCs w:val="24"/>
          <w:lang w:eastAsia="cs-CZ"/>
        </w:rPr>
        <w:t>Kdy začali Vietnamci migrovat do českých zemí a proč?</w:t>
      </w:r>
    </w:p>
    <w:p w:rsidR="000321AE" w:rsidRPr="00CD7B57" w:rsidRDefault="000321AE" w:rsidP="000321AE">
      <w:pPr>
        <w:pStyle w:val="Odstavecseseznamem"/>
        <w:numPr>
          <w:ilvl w:val="0"/>
          <w:numId w:val="1"/>
        </w:numPr>
        <w:rPr>
          <w:rFonts w:ascii="Times New Roman" w:hAnsi="Times New Roman" w:cs="Times New Roman"/>
          <w:b/>
          <w:i/>
          <w:sz w:val="24"/>
          <w:szCs w:val="24"/>
          <w:lang w:eastAsia="cs-CZ"/>
        </w:rPr>
      </w:pPr>
      <w:r w:rsidRPr="00CD7B57">
        <w:rPr>
          <w:rFonts w:ascii="Times New Roman" w:hAnsi="Times New Roman" w:cs="Times New Roman"/>
          <w:sz w:val="24"/>
          <w:szCs w:val="24"/>
          <w:lang w:eastAsia="cs-CZ"/>
        </w:rPr>
        <w:t>O jakou migraci výhradně šlo?</w:t>
      </w:r>
    </w:p>
    <w:p w:rsidR="000321AE" w:rsidRPr="00CD7B57" w:rsidRDefault="000321AE" w:rsidP="000321AE">
      <w:pPr>
        <w:pStyle w:val="Odstavecseseznamem"/>
        <w:numPr>
          <w:ilvl w:val="0"/>
          <w:numId w:val="1"/>
        </w:numPr>
        <w:rPr>
          <w:rFonts w:ascii="Times New Roman" w:hAnsi="Times New Roman" w:cs="Times New Roman"/>
          <w:b/>
          <w:i/>
          <w:sz w:val="24"/>
          <w:szCs w:val="24"/>
          <w:lang w:eastAsia="cs-CZ"/>
        </w:rPr>
      </w:pPr>
      <w:r w:rsidRPr="00CD7B57">
        <w:rPr>
          <w:rFonts w:ascii="Times New Roman" w:hAnsi="Times New Roman" w:cs="Times New Roman"/>
          <w:sz w:val="24"/>
          <w:szCs w:val="24"/>
          <w:lang w:eastAsia="cs-CZ"/>
        </w:rPr>
        <w:t>Jakou práci</w:t>
      </w:r>
      <w:r w:rsidR="00CD7B57" w:rsidRPr="00CD7B57">
        <w:rPr>
          <w:rFonts w:ascii="Times New Roman" w:hAnsi="Times New Roman" w:cs="Times New Roman"/>
          <w:sz w:val="24"/>
          <w:szCs w:val="24"/>
          <w:lang w:eastAsia="cs-CZ"/>
        </w:rPr>
        <w:t xml:space="preserve"> v ČSSR zastávali?</w:t>
      </w:r>
    </w:p>
    <w:p w:rsidR="00CD7B57" w:rsidRPr="00CD7B57" w:rsidRDefault="00CD7B57" w:rsidP="000321AE">
      <w:pPr>
        <w:pStyle w:val="Odstavecseseznamem"/>
        <w:numPr>
          <w:ilvl w:val="0"/>
          <w:numId w:val="1"/>
        </w:numPr>
        <w:rPr>
          <w:rFonts w:ascii="Times New Roman" w:hAnsi="Times New Roman" w:cs="Times New Roman"/>
          <w:b/>
          <w:i/>
          <w:sz w:val="24"/>
          <w:szCs w:val="24"/>
          <w:lang w:eastAsia="cs-CZ"/>
        </w:rPr>
      </w:pPr>
      <w:r w:rsidRPr="00CD7B57">
        <w:rPr>
          <w:rFonts w:ascii="Times New Roman" w:hAnsi="Times New Roman" w:cs="Times New Roman"/>
          <w:sz w:val="24"/>
          <w:szCs w:val="24"/>
          <w:lang w:eastAsia="cs-CZ"/>
        </w:rPr>
        <w:t>Jaké byly výhody této migrace pro zemi zdrojovou (Vietnam) i pro zemi cílovou (ČSSR)?</w:t>
      </w:r>
    </w:p>
    <w:p w:rsidR="00D022D2" w:rsidRDefault="00D022D2" w:rsidP="00C96E8F">
      <w:pPr>
        <w:rPr>
          <w:lang w:eastAsia="cs-CZ"/>
        </w:rPr>
      </w:pPr>
    </w:p>
    <w:p w:rsidR="00C01E68" w:rsidRPr="00185CB2" w:rsidRDefault="00C01E68" w:rsidP="00C01E68">
      <w:pPr>
        <w:spacing w:before="100" w:beforeAutospacing="1" w:after="120" w:line="240" w:lineRule="auto"/>
        <w:outlineLvl w:val="0"/>
        <w:rPr>
          <w:rFonts w:ascii="Arial CE" w:eastAsia="Times New Roman" w:hAnsi="Arial CE" w:cs="Arial CE"/>
          <w:b/>
          <w:bCs/>
          <w:color w:val="A02D10"/>
          <w:kern w:val="36"/>
          <w:sz w:val="34"/>
          <w:szCs w:val="34"/>
          <w:lang w:eastAsia="cs-CZ"/>
        </w:rPr>
      </w:pPr>
      <w:r>
        <w:rPr>
          <w:rFonts w:ascii="Arial CE" w:eastAsia="Times New Roman" w:hAnsi="Arial CE" w:cs="Arial CE"/>
          <w:b/>
          <w:bCs/>
          <w:color w:val="A02D10"/>
          <w:kern w:val="36"/>
          <w:sz w:val="34"/>
          <w:szCs w:val="34"/>
          <w:lang w:eastAsia="cs-CZ"/>
        </w:rPr>
        <w:t>Podmínky vietnamských pracovníků v ČSSR</w:t>
      </w:r>
    </w:p>
    <w:p w:rsidR="0092242F" w:rsidRPr="002A5177" w:rsidRDefault="0092242F" w:rsidP="002A5177">
      <w:pPr>
        <w:jc w:val="both"/>
        <w:rPr>
          <w:rFonts w:ascii="Times New Roman" w:hAnsi="Times New Roman" w:cs="Times New Roman"/>
          <w:sz w:val="24"/>
          <w:szCs w:val="24"/>
        </w:rPr>
      </w:pPr>
      <w:r w:rsidRPr="002A5177">
        <w:rPr>
          <w:rFonts w:ascii="Times New Roman" w:hAnsi="Times New Roman" w:cs="Times New Roman"/>
          <w:sz w:val="24"/>
          <w:szCs w:val="24"/>
        </w:rPr>
        <w:t xml:space="preserve">Z mezistátních smluv </w:t>
      </w:r>
      <w:r w:rsidR="002A5177">
        <w:rPr>
          <w:rFonts w:ascii="Times New Roman" w:hAnsi="Times New Roman" w:cs="Times New Roman"/>
          <w:sz w:val="24"/>
          <w:szCs w:val="24"/>
        </w:rPr>
        <w:t>Vietnamské socialistické republiky (</w:t>
      </w:r>
      <w:r w:rsidRPr="002A5177">
        <w:rPr>
          <w:rFonts w:ascii="Times New Roman" w:hAnsi="Times New Roman" w:cs="Times New Roman"/>
          <w:sz w:val="24"/>
          <w:szCs w:val="24"/>
        </w:rPr>
        <w:t>VSR</w:t>
      </w:r>
      <w:r w:rsidR="002A5177">
        <w:rPr>
          <w:rFonts w:ascii="Times New Roman" w:hAnsi="Times New Roman" w:cs="Times New Roman"/>
          <w:sz w:val="24"/>
          <w:szCs w:val="24"/>
        </w:rPr>
        <w:t>)</w:t>
      </w:r>
      <w:r w:rsidRPr="002A5177">
        <w:rPr>
          <w:rFonts w:ascii="Times New Roman" w:hAnsi="Times New Roman" w:cs="Times New Roman"/>
          <w:sz w:val="24"/>
          <w:szCs w:val="24"/>
        </w:rPr>
        <w:t xml:space="preserve"> a ČSSR v</w:t>
      </w:r>
      <w:r w:rsidR="002A5177">
        <w:rPr>
          <w:rFonts w:ascii="Times New Roman" w:hAnsi="Times New Roman" w:cs="Times New Roman"/>
          <w:sz w:val="24"/>
          <w:szCs w:val="24"/>
        </w:rPr>
        <w:t> 70.</w:t>
      </w:r>
      <w:r w:rsidRPr="002A5177">
        <w:rPr>
          <w:rFonts w:ascii="Times New Roman" w:hAnsi="Times New Roman" w:cs="Times New Roman"/>
          <w:sz w:val="24"/>
          <w:szCs w:val="24"/>
        </w:rPr>
        <w:t xml:space="preserve"> a </w:t>
      </w:r>
      <w:r w:rsidR="002A5177">
        <w:rPr>
          <w:rFonts w:ascii="Times New Roman" w:hAnsi="Times New Roman" w:cs="Times New Roman"/>
          <w:sz w:val="24"/>
          <w:szCs w:val="24"/>
        </w:rPr>
        <w:t>80.</w:t>
      </w:r>
      <w:r w:rsidRPr="002A5177">
        <w:rPr>
          <w:rFonts w:ascii="Times New Roman" w:hAnsi="Times New Roman" w:cs="Times New Roman"/>
          <w:sz w:val="24"/>
          <w:szCs w:val="24"/>
        </w:rPr>
        <w:t xml:space="preserve"> letech vyplývaly nároky pro každého vietnamského imigranta. Vietnamský občan po příjezdu do Československa dostal zimní oblečení v hodnotě 2400 Kčs a zálohu na mzdu 900 Kčs splatnou do jednoho roku. Dělníci odjeli z pražského letiště přímo do ubytoven závodů, učňové do jednoho ze dvou středisek jazykové přípravy. </w:t>
      </w:r>
      <w:r w:rsidRPr="00804F3E">
        <w:rPr>
          <w:rFonts w:ascii="Times New Roman" w:hAnsi="Times New Roman" w:cs="Times New Roman"/>
          <w:b/>
          <w:sz w:val="24"/>
          <w:szCs w:val="24"/>
        </w:rPr>
        <w:t>Dělník absolvoval lekce češtiny po dobu tří měsíců.</w:t>
      </w:r>
      <w:r w:rsidRPr="002A5177">
        <w:rPr>
          <w:rFonts w:ascii="Times New Roman" w:hAnsi="Times New Roman" w:cs="Times New Roman"/>
          <w:sz w:val="24"/>
          <w:szCs w:val="24"/>
        </w:rPr>
        <w:t xml:space="preserve"> Docházel na lékařské prohlídky, školení a postupně se seznamoval s pracovním prostředím.</w:t>
      </w:r>
    </w:p>
    <w:p w:rsidR="0092242F" w:rsidRPr="002A5177" w:rsidRDefault="00804F3E" w:rsidP="002A5177">
      <w:pPr>
        <w:jc w:val="both"/>
        <w:rPr>
          <w:rFonts w:ascii="Times New Roman" w:hAnsi="Times New Roman" w:cs="Times New Roman"/>
          <w:sz w:val="24"/>
          <w:szCs w:val="24"/>
        </w:rPr>
      </w:pPr>
      <w:r w:rsidRPr="00804F3E">
        <w:rPr>
          <w:rFonts w:ascii="Times New Roman" w:hAnsi="Times New Roman" w:cs="Times New Roman"/>
          <w:b/>
          <w:sz w:val="24"/>
          <w:szCs w:val="24"/>
        </w:rPr>
        <w:t xml:space="preserve">Továrny </w:t>
      </w:r>
      <w:r w:rsidR="0092242F" w:rsidRPr="00804F3E">
        <w:rPr>
          <w:rFonts w:ascii="Times New Roman" w:hAnsi="Times New Roman" w:cs="Times New Roman"/>
          <w:b/>
          <w:sz w:val="24"/>
          <w:szCs w:val="24"/>
        </w:rPr>
        <w:t>poskytovaly</w:t>
      </w:r>
      <w:r w:rsidR="002A5177" w:rsidRPr="00804F3E">
        <w:rPr>
          <w:rFonts w:ascii="Times New Roman" w:hAnsi="Times New Roman" w:cs="Times New Roman"/>
          <w:b/>
          <w:sz w:val="24"/>
          <w:szCs w:val="24"/>
        </w:rPr>
        <w:t xml:space="preserve"> ubytování za finanční náhradu</w:t>
      </w:r>
      <w:r w:rsidR="0092242F" w:rsidRPr="00804F3E">
        <w:rPr>
          <w:rFonts w:ascii="Times New Roman" w:hAnsi="Times New Roman" w:cs="Times New Roman"/>
          <w:b/>
          <w:sz w:val="24"/>
          <w:szCs w:val="24"/>
        </w:rPr>
        <w:t>,</w:t>
      </w:r>
      <w:r w:rsidR="0092242F" w:rsidRPr="002A5177">
        <w:rPr>
          <w:rFonts w:ascii="Times New Roman" w:hAnsi="Times New Roman" w:cs="Times New Roman"/>
          <w:sz w:val="24"/>
          <w:szCs w:val="24"/>
        </w:rPr>
        <w:t xml:space="preserve"> dále celotýdenní stravování včetně víkendů. Podle předpisu každá ubytovna musela být vybavena zároveň kuchyňkou pro případ špatné adaptace Vietnamců na české závodní stravování.</w:t>
      </w:r>
    </w:p>
    <w:p w:rsidR="0092242F" w:rsidRPr="002A5177" w:rsidRDefault="0092242F" w:rsidP="002A5177">
      <w:pPr>
        <w:jc w:val="both"/>
        <w:rPr>
          <w:rFonts w:ascii="Times New Roman" w:hAnsi="Times New Roman" w:cs="Times New Roman"/>
          <w:sz w:val="24"/>
          <w:szCs w:val="24"/>
        </w:rPr>
      </w:pPr>
      <w:r w:rsidRPr="00804F3E">
        <w:rPr>
          <w:rFonts w:ascii="Times New Roman" w:hAnsi="Times New Roman" w:cs="Times New Roman"/>
          <w:b/>
          <w:sz w:val="24"/>
          <w:szCs w:val="24"/>
        </w:rPr>
        <w:t>Mzda dělníka se řídila podle dohod a činila v prvních třech měsících minimálně 1000 Kčs</w:t>
      </w:r>
      <w:r w:rsidRPr="002A5177">
        <w:rPr>
          <w:rFonts w:ascii="Times New Roman" w:hAnsi="Times New Roman" w:cs="Times New Roman"/>
          <w:sz w:val="24"/>
          <w:szCs w:val="24"/>
        </w:rPr>
        <w:t xml:space="preserve">. Dovolená se každému vietnamskému dělníkovi vypočítávala tak, jako </w:t>
      </w:r>
      <w:r w:rsidR="002A5177">
        <w:rPr>
          <w:rFonts w:ascii="Times New Roman" w:hAnsi="Times New Roman" w:cs="Times New Roman"/>
          <w:sz w:val="24"/>
          <w:szCs w:val="24"/>
        </w:rPr>
        <w:t xml:space="preserve">kdyby pracoval od osmnácti let. </w:t>
      </w:r>
      <w:r w:rsidRPr="002A5177">
        <w:rPr>
          <w:rFonts w:ascii="Times New Roman" w:hAnsi="Times New Roman" w:cs="Times New Roman"/>
          <w:sz w:val="24"/>
          <w:szCs w:val="24"/>
        </w:rPr>
        <w:t>Chtěl-li ji prožít ve Vietnamu, bylo to možné až po dvouleté práci v Československu a možnost platila pouze pro ženaté. V tom případě československá strana hradila zpáteční cestu z Hanoje. Československý závod k tomu poskytoval dva měsíce neplaceného volna.</w:t>
      </w:r>
    </w:p>
    <w:p w:rsidR="0092242F" w:rsidRPr="002A5177" w:rsidRDefault="0092242F" w:rsidP="002A5177">
      <w:pPr>
        <w:jc w:val="both"/>
        <w:rPr>
          <w:rFonts w:ascii="Times New Roman" w:hAnsi="Times New Roman" w:cs="Times New Roman"/>
          <w:sz w:val="24"/>
          <w:szCs w:val="24"/>
        </w:rPr>
      </w:pPr>
      <w:r w:rsidRPr="002A5177">
        <w:rPr>
          <w:rFonts w:ascii="Times New Roman" w:hAnsi="Times New Roman" w:cs="Times New Roman"/>
          <w:sz w:val="24"/>
          <w:szCs w:val="24"/>
        </w:rPr>
        <w:t xml:space="preserve">Po ukončení čtyřletého pobytu si každý Vietnamec mohl bezcelně dovézt do své země zboží v hodnotě 50 % svého celkového čistého výdělku. Podnik byl povinen obstarat bednu, do níž si Vietnamec zboží s vynalézavou úsporností vložil. Podnik také kryl náklady na převoz do Vietnamu. </w:t>
      </w:r>
    </w:p>
    <w:p w:rsidR="00D022D2" w:rsidRPr="002A5177" w:rsidRDefault="0092242F" w:rsidP="00804F3E">
      <w:pPr>
        <w:jc w:val="both"/>
        <w:rPr>
          <w:rFonts w:ascii="Times New Roman" w:hAnsi="Times New Roman" w:cs="Times New Roman"/>
          <w:sz w:val="24"/>
          <w:szCs w:val="24"/>
        </w:rPr>
      </w:pPr>
      <w:r w:rsidRPr="002A5177">
        <w:rPr>
          <w:rFonts w:ascii="Times New Roman" w:hAnsi="Times New Roman" w:cs="Times New Roman"/>
          <w:sz w:val="24"/>
          <w:szCs w:val="24"/>
        </w:rPr>
        <w:t xml:space="preserve">Když se suma vynaložená československou stranou na pracovní pobyt jednoho Vietnamce násobila jejich počty, byly </w:t>
      </w:r>
      <w:r w:rsidR="00804F3E">
        <w:rPr>
          <w:rFonts w:ascii="Times New Roman" w:hAnsi="Times New Roman" w:cs="Times New Roman"/>
          <w:sz w:val="24"/>
          <w:szCs w:val="24"/>
        </w:rPr>
        <w:t>to na první pohled velké částky</w:t>
      </w:r>
      <w:r w:rsidRPr="002A5177">
        <w:rPr>
          <w:rFonts w:ascii="Times New Roman" w:hAnsi="Times New Roman" w:cs="Times New Roman"/>
          <w:sz w:val="24"/>
          <w:szCs w:val="24"/>
        </w:rPr>
        <w:t>,</w:t>
      </w:r>
      <w:r w:rsidR="00804F3E">
        <w:rPr>
          <w:rFonts w:ascii="Times New Roman" w:hAnsi="Times New Roman" w:cs="Times New Roman"/>
          <w:sz w:val="24"/>
          <w:szCs w:val="24"/>
        </w:rPr>
        <w:t xml:space="preserve"> avšak je nutné podotknout, že</w:t>
      </w:r>
      <w:r w:rsidRPr="002A5177">
        <w:rPr>
          <w:rFonts w:ascii="Times New Roman" w:hAnsi="Times New Roman" w:cs="Times New Roman"/>
          <w:sz w:val="24"/>
          <w:szCs w:val="24"/>
        </w:rPr>
        <w:t xml:space="preserve"> mnohé </w:t>
      </w:r>
      <w:r w:rsidRPr="00804F3E">
        <w:rPr>
          <w:rFonts w:ascii="Times New Roman" w:hAnsi="Times New Roman" w:cs="Times New Roman"/>
          <w:b/>
          <w:sz w:val="24"/>
          <w:szCs w:val="24"/>
        </w:rPr>
        <w:t>československé závody plnily výrobní plány</w:t>
      </w:r>
      <w:r w:rsidRPr="002A5177">
        <w:rPr>
          <w:rFonts w:ascii="Times New Roman" w:hAnsi="Times New Roman" w:cs="Times New Roman"/>
          <w:sz w:val="24"/>
          <w:szCs w:val="24"/>
        </w:rPr>
        <w:t xml:space="preserve"> za vydatné pomoci vietnamských dělníků a některé by se dokonce bez </w:t>
      </w:r>
      <w:r w:rsidRPr="00804F3E">
        <w:rPr>
          <w:rFonts w:ascii="Times New Roman" w:hAnsi="Times New Roman" w:cs="Times New Roman"/>
          <w:b/>
          <w:sz w:val="24"/>
          <w:szCs w:val="24"/>
        </w:rPr>
        <w:t>Vietnamců ani neobešly</w:t>
      </w:r>
      <w:r w:rsidRPr="002A5177">
        <w:rPr>
          <w:rFonts w:ascii="Times New Roman" w:hAnsi="Times New Roman" w:cs="Times New Roman"/>
          <w:sz w:val="24"/>
          <w:szCs w:val="24"/>
        </w:rPr>
        <w:t>.</w:t>
      </w:r>
    </w:p>
    <w:p w:rsidR="00D022D2" w:rsidRDefault="00D022D2">
      <w:pPr>
        <w:rPr>
          <w:rFonts w:ascii="Times New Roman" w:hAnsi="Times New Roman" w:cs="Times New Roman"/>
          <w:sz w:val="24"/>
          <w:szCs w:val="24"/>
        </w:rPr>
      </w:pPr>
    </w:p>
    <w:p w:rsidR="00CD7B57" w:rsidRPr="00CD7B57" w:rsidRDefault="00CD7B57">
      <w:pPr>
        <w:rPr>
          <w:b/>
          <w:i/>
          <w:color w:val="C00000"/>
          <w:sz w:val="24"/>
          <w:szCs w:val="24"/>
          <w:lang w:eastAsia="cs-CZ"/>
        </w:rPr>
      </w:pPr>
      <w:r w:rsidRPr="000321AE">
        <w:rPr>
          <w:b/>
          <w:i/>
          <w:color w:val="C00000"/>
          <w:sz w:val="24"/>
          <w:szCs w:val="24"/>
          <w:lang w:eastAsia="cs-CZ"/>
        </w:rPr>
        <w:t>Otázky k textu:</w:t>
      </w:r>
    </w:p>
    <w:p w:rsidR="00804F3E" w:rsidRDefault="00CD7B57" w:rsidP="00CD7B57">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Jak vypadal život vietnamského pracovníka v ČSSR?</w:t>
      </w:r>
    </w:p>
    <w:p w:rsidR="00CD7B57" w:rsidRDefault="00CD7B57" w:rsidP="00CD7B57">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Co pro vietnamské pracovníky bylo lákavé na práci v ČSSR?</w:t>
      </w:r>
    </w:p>
    <w:p w:rsidR="00CD7B57" w:rsidRDefault="00CD7B57" w:rsidP="00CD7B57">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Byla pro ČSSR výhodná tato mezinárodní bilaterární dohoda s Vietnamskou socialistickou republikou?</w:t>
      </w:r>
    </w:p>
    <w:p w:rsidR="00753764" w:rsidRDefault="00753764" w:rsidP="00CD7B57">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Zamyslete se nad tím, jak vypadají pracovní podmínky zahraničních pracovníků dnes?</w:t>
      </w:r>
    </w:p>
    <w:p w:rsidR="00CD7B57" w:rsidRPr="00CD7B57" w:rsidRDefault="00CD7B57" w:rsidP="00CD7B57">
      <w:pPr>
        <w:pStyle w:val="Odstavecseseznamem"/>
        <w:rPr>
          <w:rFonts w:ascii="Times New Roman" w:hAnsi="Times New Roman" w:cs="Times New Roman"/>
          <w:sz w:val="24"/>
          <w:szCs w:val="24"/>
        </w:rPr>
      </w:pPr>
    </w:p>
    <w:p w:rsidR="00804F3E" w:rsidRDefault="00804F3E">
      <w:pPr>
        <w:rPr>
          <w:rFonts w:ascii="Times New Roman" w:hAnsi="Times New Roman" w:cs="Times New Roman"/>
          <w:sz w:val="24"/>
          <w:szCs w:val="24"/>
        </w:rPr>
      </w:pPr>
    </w:p>
    <w:p w:rsidR="00804F3E" w:rsidRDefault="00804F3E">
      <w:pPr>
        <w:rPr>
          <w:rFonts w:ascii="Times New Roman" w:hAnsi="Times New Roman" w:cs="Times New Roman"/>
          <w:sz w:val="24"/>
          <w:szCs w:val="24"/>
        </w:rPr>
      </w:pPr>
    </w:p>
    <w:p w:rsidR="00D022D2" w:rsidRDefault="00D022D2">
      <w:pPr>
        <w:rPr>
          <w:rFonts w:ascii="Arial CE" w:eastAsia="Times New Roman" w:hAnsi="Arial CE" w:cs="Arial CE"/>
          <w:b/>
          <w:bCs/>
          <w:color w:val="A02D10"/>
          <w:kern w:val="36"/>
          <w:sz w:val="34"/>
          <w:szCs w:val="34"/>
          <w:lang w:eastAsia="cs-CZ"/>
        </w:rPr>
      </w:pPr>
    </w:p>
    <w:p w:rsidR="002612A0" w:rsidRDefault="00D022D2">
      <w:r w:rsidRPr="00D022D2">
        <w:rPr>
          <w:rFonts w:ascii="Arial CE" w:eastAsia="Times New Roman" w:hAnsi="Arial CE" w:cs="Arial CE"/>
          <w:b/>
          <w:bCs/>
          <w:color w:val="A02D10"/>
          <w:kern w:val="36"/>
          <w:sz w:val="34"/>
          <w:szCs w:val="34"/>
          <w:lang w:eastAsia="cs-CZ"/>
        </w:rPr>
        <w:t>Studenti a učni</w:t>
      </w:r>
    </w:p>
    <w:p w:rsidR="00D022D2" w:rsidRPr="00804F3E" w:rsidRDefault="00D022D2" w:rsidP="00804F3E">
      <w:pPr>
        <w:jc w:val="both"/>
        <w:rPr>
          <w:rFonts w:ascii="Times New Roman" w:hAnsi="Times New Roman" w:cs="Times New Roman"/>
          <w:sz w:val="24"/>
          <w:szCs w:val="24"/>
        </w:rPr>
      </w:pPr>
      <w:r w:rsidRPr="00804F3E">
        <w:rPr>
          <w:rFonts w:ascii="Times New Roman" w:hAnsi="Times New Roman" w:cs="Times New Roman"/>
          <w:sz w:val="24"/>
          <w:szCs w:val="24"/>
        </w:rPr>
        <w:t xml:space="preserve">Učni procházeli nejprve </w:t>
      </w:r>
      <w:r w:rsidRPr="00804F3E">
        <w:rPr>
          <w:rFonts w:ascii="Times New Roman" w:hAnsi="Times New Roman" w:cs="Times New Roman"/>
          <w:b/>
          <w:sz w:val="24"/>
          <w:szCs w:val="24"/>
        </w:rPr>
        <w:t>intenzivní jazykovou přípravou</w:t>
      </w:r>
      <w:r w:rsidRPr="00804F3E">
        <w:rPr>
          <w:rFonts w:ascii="Times New Roman" w:hAnsi="Times New Roman" w:cs="Times New Roman"/>
          <w:sz w:val="24"/>
          <w:szCs w:val="24"/>
        </w:rPr>
        <w:t xml:space="preserve"> tři měsíce ve společných střediscích a další tři měsíce již v podnicích, kde se měli učit. Tříleté učební plány učilišť bylo nutno v přípravě vietnamských dělníků zachovat při složitých a náročných profesích, zatímco jinde je bylo možno zkrátit, popřípadě položit větší důraz na praktický výcvik.</w:t>
      </w:r>
    </w:p>
    <w:p w:rsidR="00D022D2" w:rsidRPr="00804F3E" w:rsidRDefault="00D022D2" w:rsidP="00804F3E">
      <w:pPr>
        <w:jc w:val="both"/>
        <w:rPr>
          <w:rFonts w:ascii="Times New Roman" w:hAnsi="Times New Roman" w:cs="Times New Roman"/>
          <w:sz w:val="24"/>
          <w:szCs w:val="24"/>
        </w:rPr>
      </w:pPr>
      <w:r w:rsidRPr="00804F3E">
        <w:rPr>
          <w:rFonts w:ascii="Times New Roman" w:hAnsi="Times New Roman" w:cs="Times New Roman"/>
          <w:sz w:val="24"/>
          <w:szCs w:val="24"/>
        </w:rPr>
        <w:t xml:space="preserve">Pravidla pro studijní pobyty a </w:t>
      </w:r>
      <w:r w:rsidRPr="00804F3E">
        <w:rPr>
          <w:rFonts w:ascii="Times New Roman" w:hAnsi="Times New Roman" w:cs="Times New Roman"/>
          <w:b/>
          <w:sz w:val="24"/>
          <w:szCs w:val="24"/>
        </w:rPr>
        <w:t>chování studentů určovala vietnamská ambasáda</w:t>
      </w:r>
      <w:r w:rsidRPr="00804F3E">
        <w:rPr>
          <w:rFonts w:ascii="Times New Roman" w:hAnsi="Times New Roman" w:cs="Times New Roman"/>
          <w:sz w:val="24"/>
          <w:szCs w:val="24"/>
        </w:rPr>
        <w:t xml:space="preserve">. Student, který absolvoval v Československu </w:t>
      </w:r>
      <w:r w:rsidR="00804F3E">
        <w:rPr>
          <w:rFonts w:ascii="Times New Roman" w:hAnsi="Times New Roman" w:cs="Times New Roman"/>
          <w:sz w:val="24"/>
          <w:szCs w:val="24"/>
        </w:rPr>
        <w:t xml:space="preserve">VŠ </w:t>
      </w:r>
      <w:r w:rsidRPr="00804F3E">
        <w:rPr>
          <w:rFonts w:ascii="Times New Roman" w:hAnsi="Times New Roman" w:cs="Times New Roman"/>
          <w:sz w:val="24"/>
          <w:szCs w:val="24"/>
        </w:rPr>
        <w:t>s červeným diplomem, zde mohl pobývat ještě minimálně šest měsíců po promoci a ambasáda mu pomohla k pracovnímu pobytu. Pravidlo o možnosti zůstat po studiu v Če</w:t>
      </w:r>
      <w:r w:rsidR="00804F3E">
        <w:rPr>
          <w:rFonts w:ascii="Times New Roman" w:hAnsi="Times New Roman" w:cs="Times New Roman"/>
          <w:sz w:val="24"/>
          <w:szCs w:val="24"/>
        </w:rPr>
        <w:t xml:space="preserve">skoslovensku bylo pro studenty </w:t>
      </w:r>
      <w:r w:rsidRPr="00804F3E">
        <w:rPr>
          <w:rFonts w:ascii="Times New Roman" w:hAnsi="Times New Roman" w:cs="Times New Roman"/>
          <w:sz w:val="24"/>
          <w:szCs w:val="24"/>
        </w:rPr>
        <w:t xml:space="preserve"> motivací ke studijním výkonům. Vidina výdělku peněz a možnost letecké zásilky se zbožím (moped, kolo, šicí stroj apod.) je "hnala" do studia. Na studijní výsledky vysokoškoláků i učňů působila nepochybně také druhá zásada: Student nebo </w:t>
      </w:r>
      <w:r w:rsidRPr="00804F3E">
        <w:rPr>
          <w:rFonts w:ascii="Times New Roman" w:hAnsi="Times New Roman" w:cs="Times New Roman"/>
          <w:b/>
          <w:sz w:val="24"/>
          <w:szCs w:val="24"/>
        </w:rPr>
        <w:t>učeň bez dobrých výsledků ve studiu</w:t>
      </w:r>
      <w:r w:rsidRPr="00804F3E">
        <w:rPr>
          <w:rFonts w:ascii="Times New Roman" w:hAnsi="Times New Roman" w:cs="Times New Roman"/>
          <w:sz w:val="24"/>
          <w:szCs w:val="24"/>
        </w:rPr>
        <w:t xml:space="preserve"> byl pod stálou hrozbou odchodu </w:t>
      </w:r>
      <w:r w:rsidRPr="00804F3E">
        <w:rPr>
          <w:rFonts w:ascii="Times New Roman" w:hAnsi="Times New Roman" w:cs="Times New Roman"/>
          <w:b/>
          <w:sz w:val="24"/>
          <w:szCs w:val="24"/>
        </w:rPr>
        <w:t>zpět do Vietnamu</w:t>
      </w:r>
      <w:r w:rsidRPr="00804F3E">
        <w:rPr>
          <w:rFonts w:ascii="Times New Roman" w:hAnsi="Times New Roman" w:cs="Times New Roman"/>
          <w:sz w:val="24"/>
          <w:szCs w:val="24"/>
        </w:rPr>
        <w:t>.</w:t>
      </w:r>
    </w:p>
    <w:p w:rsidR="00D022D2" w:rsidRPr="00804F3E" w:rsidRDefault="00D022D2" w:rsidP="00804F3E">
      <w:pPr>
        <w:jc w:val="both"/>
        <w:rPr>
          <w:rFonts w:ascii="Times New Roman" w:hAnsi="Times New Roman" w:cs="Times New Roman"/>
          <w:sz w:val="24"/>
          <w:szCs w:val="24"/>
        </w:rPr>
      </w:pPr>
      <w:r w:rsidRPr="00804F3E">
        <w:rPr>
          <w:rFonts w:ascii="Times New Roman" w:hAnsi="Times New Roman" w:cs="Times New Roman"/>
          <w:sz w:val="24"/>
          <w:szCs w:val="24"/>
        </w:rPr>
        <w:t xml:space="preserve">Dalším příkazem ambasády bylo, že </w:t>
      </w:r>
      <w:r w:rsidRPr="00804F3E">
        <w:rPr>
          <w:rFonts w:ascii="Times New Roman" w:hAnsi="Times New Roman" w:cs="Times New Roman"/>
          <w:b/>
          <w:sz w:val="24"/>
          <w:szCs w:val="24"/>
        </w:rPr>
        <w:t>Vietnamci nesměli chodit sami ven</w:t>
      </w:r>
      <w:r w:rsidRPr="00804F3E">
        <w:rPr>
          <w:rFonts w:ascii="Times New Roman" w:hAnsi="Times New Roman" w:cs="Times New Roman"/>
          <w:sz w:val="24"/>
          <w:szCs w:val="24"/>
        </w:rPr>
        <w:t>. Zásada platila do roku 1980. Vietnamci se mohli pohybovat nejméně v trojicích (severokorejští studenti prý měli povinnost chodit na veřejnost v desetičlenném kolektivu).</w:t>
      </w:r>
    </w:p>
    <w:p w:rsidR="00D022D2" w:rsidRPr="00804F3E" w:rsidRDefault="00D022D2" w:rsidP="00804F3E">
      <w:pPr>
        <w:jc w:val="both"/>
        <w:rPr>
          <w:rFonts w:ascii="Times New Roman" w:hAnsi="Times New Roman" w:cs="Times New Roman"/>
          <w:sz w:val="24"/>
          <w:szCs w:val="24"/>
        </w:rPr>
      </w:pPr>
      <w:r w:rsidRPr="00804F3E">
        <w:rPr>
          <w:rFonts w:ascii="Times New Roman" w:hAnsi="Times New Roman" w:cs="Times New Roman"/>
          <w:sz w:val="24"/>
          <w:szCs w:val="24"/>
        </w:rPr>
        <w:t xml:space="preserve">Systém zákazů ambasáda uplatňovala přes vedoucí skupin. </w:t>
      </w:r>
      <w:r w:rsidRPr="00804F3E">
        <w:rPr>
          <w:rFonts w:ascii="Times New Roman" w:hAnsi="Times New Roman" w:cs="Times New Roman"/>
          <w:b/>
          <w:sz w:val="24"/>
          <w:szCs w:val="24"/>
        </w:rPr>
        <w:t>Vietnamec se nesměl stýkat s Vietnamkou.</w:t>
      </w:r>
      <w:r w:rsidRPr="00804F3E">
        <w:rPr>
          <w:rFonts w:ascii="Times New Roman" w:hAnsi="Times New Roman" w:cs="Times New Roman"/>
          <w:sz w:val="24"/>
          <w:szCs w:val="24"/>
        </w:rPr>
        <w:t xml:space="preserve"> Došlo-li na koleji nebo na ubytovně k návštěvě osoby opačného pohlaví, musely být otevřené dveře, nebo se vyžadovala přítomnost třetí osoby. Po roce 1982 zákaz obsahoval zmírnění v tom smyslu, že Vietnamka mohla chodit s Vietnamcem, ale nesměla otěhotnět. </w:t>
      </w:r>
      <w:r w:rsidRPr="00804F3E">
        <w:rPr>
          <w:rFonts w:ascii="Times New Roman" w:hAnsi="Times New Roman" w:cs="Times New Roman"/>
          <w:b/>
          <w:sz w:val="24"/>
          <w:szCs w:val="24"/>
        </w:rPr>
        <w:t>Otěhotnění znamenalo okamžitý návrat do Vietnamu</w:t>
      </w:r>
      <w:r w:rsidRPr="00804F3E">
        <w:rPr>
          <w:rFonts w:ascii="Times New Roman" w:hAnsi="Times New Roman" w:cs="Times New Roman"/>
          <w:sz w:val="24"/>
          <w:szCs w:val="24"/>
        </w:rPr>
        <w:t xml:space="preserve">. Vietnamští studenti – muži nesměli nosit dlouhé vlasy, texasky, džínové košile nebo jiné západní oblečení. Na konci každého školního roku probíhalo </w:t>
      </w:r>
      <w:r w:rsidRPr="00804F3E">
        <w:rPr>
          <w:rFonts w:ascii="Times New Roman" w:hAnsi="Times New Roman" w:cs="Times New Roman"/>
          <w:b/>
          <w:sz w:val="24"/>
          <w:szCs w:val="24"/>
        </w:rPr>
        <w:t>týdenní soustředění s politickým školením</w:t>
      </w:r>
      <w:r w:rsidRPr="00804F3E">
        <w:rPr>
          <w:rFonts w:ascii="Times New Roman" w:hAnsi="Times New Roman" w:cs="Times New Roman"/>
          <w:color w:val="A02D10"/>
          <w:sz w:val="24"/>
          <w:szCs w:val="24"/>
        </w:rPr>
        <w:t>.</w:t>
      </w:r>
    </w:p>
    <w:p w:rsidR="00D022D2" w:rsidRDefault="00D022D2">
      <w:pPr>
        <w:rPr>
          <w:rFonts w:ascii="Arial CE" w:eastAsia="Times New Roman" w:hAnsi="Arial CE" w:cs="Arial CE"/>
          <w:b/>
          <w:bCs/>
          <w:color w:val="A02D10"/>
          <w:kern w:val="36"/>
          <w:sz w:val="34"/>
          <w:szCs w:val="34"/>
          <w:lang w:eastAsia="cs-CZ"/>
        </w:rPr>
      </w:pPr>
    </w:p>
    <w:p w:rsidR="00CD7B57" w:rsidRDefault="00CD7B57" w:rsidP="00CD7B57">
      <w:pPr>
        <w:rPr>
          <w:b/>
          <w:i/>
          <w:color w:val="C00000"/>
          <w:sz w:val="24"/>
          <w:szCs w:val="24"/>
          <w:lang w:eastAsia="cs-CZ"/>
        </w:rPr>
      </w:pPr>
      <w:r w:rsidRPr="000321AE">
        <w:rPr>
          <w:b/>
          <w:i/>
          <w:color w:val="C00000"/>
          <w:sz w:val="24"/>
          <w:szCs w:val="24"/>
          <w:lang w:eastAsia="cs-CZ"/>
        </w:rPr>
        <w:t>Otázky k textu:</w:t>
      </w:r>
    </w:p>
    <w:p w:rsidR="00CD7B57" w:rsidRPr="00CD7B57" w:rsidRDefault="00CD7B57" w:rsidP="00CD7B57">
      <w:pPr>
        <w:pStyle w:val="Odstavecseseznamem"/>
        <w:numPr>
          <w:ilvl w:val="0"/>
          <w:numId w:val="3"/>
        </w:numPr>
        <w:rPr>
          <w:color w:val="C00000"/>
          <w:sz w:val="24"/>
          <w:szCs w:val="24"/>
          <w:lang w:eastAsia="cs-CZ"/>
        </w:rPr>
      </w:pPr>
      <w:r>
        <w:rPr>
          <w:rFonts w:ascii="Times New Roman" w:hAnsi="Times New Roman" w:cs="Times New Roman"/>
          <w:sz w:val="24"/>
          <w:szCs w:val="24"/>
          <w:lang w:eastAsia="cs-CZ"/>
        </w:rPr>
        <w:t>Jak vypadala jazyková příprava vietnamských studentů a učňů v ČSSR?</w:t>
      </w:r>
    </w:p>
    <w:p w:rsidR="00CD7B57" w:rsidRPr="00CD7B57" w:rsidRDefault="00CD7B57" w:rsidP="00CD7B57">
      <w:pPr>
        <w:pStyle w:val="Odstavecseseznamem"/>
        <w:numPr>
          <w:ilvl w:val="0"/>
          <w:numId w:val="3"/>
        </w:numPr>
        <w:rPr>
          <w:color w:val="C00000"/>
          <w:sz w:val="24"/>
          <w:szCs w:val="24"/>
          <w:lang w:eastAsia="cs-CZ"/>
        </w:rPr>
      </w:pPr>
      <w:r>
        <w:rPr>
          <w:rFonts w:ascii="Times New Roman" w:hAnsi="Times New Roman" w:cs="Times New Roman"/>
          <w:sz w:val="24"/>
          <w:szCs w:val="24"/>
          <w:lang w:eastAsia="cs-CZ"/>
        </w:rPr>
        <w:t>Kdo určoval chování vietnamských studentů?</w:t>
      </w:r>
    </w:p>
    <w:p w:rsidR="00CD7B57" w:rsidRPr="00CD7B57" w:rsidRDefault="00CD7B57" w:rsidP="00CD7B57">
      <w:pPr>
        <w:pStyle w:val="Odstavecseseznamem"/>
        <w:numPr>
          <w:ilvl w:val="0"/>
          <w:numId w:val="3"/>
        </w:numPr>
        <w:rPr>
          <w:color w:val="C00000"/>
          <w:sz w:val="24"/>
          <w:szCs w:val="24"/>
          <w:lang w:eastAsia="cs-CZ"/>
        </w:rPr>
      </w:pPr>
      <w:r>
        <w:rPr>
          <w:rFonts w:ascii="Times New Roman" w:hAnsi="Times New Roman" w:cs="Times New Roman"/>
          <w:sz w:val="24"/>
          <w:szCs w:val="24"/>
          <w:lang w:eastAsia="cs-CZ"/>
        </w:rPr>
        <w:t>Jaké byli požadavky / podmínky vietnamských studentů v ČSSR?</w:t>
      </w:r>
    </w:p>
    <w:p w:rsidR="00CD7B57" w:rsidRPr="00CD7B57" w:rsidRDefault="00753764" w:rsidP="00CD7B57">
      <w:pPr>
        <w:pStyle w:val="Odstavecseseznamem"/>
        <w:numPr>
          <w:ilvl w:val="0"/>
          <w:numId w:val="3"/>
        </w:numPr>
        <w:rPr>
          <w:color w:val="C00000"/>
          <w:sz w:val="24"/>
          <w:szCs w:val="24"/>
          <w:lang w:eastAsia="cs-CZ"/>
        </w:rPr>
      </w:pPr>
      <w:r>
        <w:rPr>
          <w:rFonts w:ascii="Times New Roman" w:hAnsi="Times New Roman" w:cs="Times New Roman"/>
          <w:sz w:val="24"/>
          <w:szCs w:val="24"/>
          <w:lang w:eastAsia="cs-CZ"/>
        </w:rPr>
        <w:t>Zamyslete se nad kulturními rozdíly mezi VSR a ČSSR?</w:t>
      </w:r>
    </w:p>
    <w:p w:rsidR="00D022D2" w:rsidRDefault="00D022D2">
      <w:pPr>
        <w:rPr>
          <w:rFonts w:ascii="Arial CE" w:eastAsia="Times New Roman" w:hAnsi="Arial CE" w:cs="Arial CE"/>
          <w:b/>
          <w:bCs/>
          <w:color w:val="A02D10"/>
          <w:kern w:val="36"/>
          <w:sz w:val="34"/>
          <w:szCs w:val="34"/>
          <w:lang w:eastAsia="cs-CZ"/>
        </w:rPr>
      </w:pPr>
    </w:p>
    <w:p w:rsidR="00804F3E" w:rsidRDefault="00804F3E">
      <w:pPr>
        <w:rPr>
          <w:rFonts w:ascii="Arial CE" w:eastAsia="Times New Roman" w:hAnsi="Arial CE" w:cs="Arial CE"/>
          <w:b/>
          <w:bCs/>
          <w:color w:val="A02D10"/>
          <w:kern w:val="36"/>
          <w:sz w:val="34"/>
          <w:szCs w:val="34"/>
          <w:lang w:eastAsia="cs-CZ"/>
        </w:rPr>
      </w:pPr>
    </w:p>
    <w:p w:rsidR="00804F3E" w:rsidRDefault="00804F3E">
      <w:pPr>
        <w:rPr>
          <w:rFonts w:ascii="Arial CE" w:eastAsia="Times New Roman" w:hAnsi="Arial CE" w:cs="Arial CE"/>
          <w:b/>
          <w:bCs/>
          <w:color w:val="A02D10"/>
          <w:kern w:val="36"/>
          <w:sz w:val="34"/>
          <w:szCs w:val="34"/>
          <w:lang w:eastAsia="cs-CZ"/>
        </w:rPr>
      </w:pPr>
    </w:p>
    <w:p w:rsidR="00196996" w:rsidRDefault="00196996">
      <w:pPr>
        <w:rPr>
          <w:rFonts w:ascii="Arial CE" w:eastAsia="Times New Roman" w:hAnsi="Arial CE" w:cs="Arial CE"/>
          <w:b/>
          <w:bCs/>
          <w:color w:val="A02D10"/>
          <w:kern w:val="36"/>
          <w:sz w:val="34"/>
          <w:szCs w:val="34"/>
          <w:lang w:eastAsia="cs-CZ"/>
        </w:rPr>
      </w:pPr>
    </w:p>
    <w:p w:rsidR="00D022D2" w:rsidRPr="00D022D2" w:rsidRDefault="00D022D2">
      <w:pPr>
        <w:rPr>
          <w:rFonts w:ascii="Arial CE" w:eastAsia="Times New Roman" w:hAnsi="Arial CE" w:cs="Arial CE"/>
          <w:b/>
          <w:bCs/>
          <w:color w:val="A02D10"/>
          <w:kern w:val="36"/>
          <w:sz w:val="34"/>
          <w:szCs w:val="34"/>
          <w:lang w:eastAsia="cs-CZ"/>
        </w:rPr>
      </w:pPr>
      <w:r w:rsidRPr="00D022D2">
        <w:rPr>
          <w:rFonts w:ascii="Arial CE" w:eastAsia="Times New Roman" w:hAnsi="Arial CE" w:cs="Arial CE"/>
          <w:b/>
          <w:bCs/>
          <w:color w:val="A02D10"/>
          <w:kern w:val="36"/>
          <w:sz w:val="34"/>
          <w:szCs w:val="34"/>
          <w:lang w:eastAsia="cs-CZ"/>
        </w:rPr>
        <w:t>Ekonomická migrace po roce 1989</w:t>
      </w:r>
    </w:p>
    <w:p w:rsidR="00D022D2" w:rsidRPr="003A7E82" w:rsidRDefault="00D022D2" w:rsidP="003A7E82">
      <w:pPr>
        <w:jc w:val="both"/>
        <w:rPr>
          <w:rFonts w:ascii="Times New Roman" w:hAnsi="Times New Roman" w:cs="Times New Roman"/>
          <w:sz w:val="24"/>
          <w:szCs w:val="24"/>
        </w:rPr>
      </w:pPr>
      <w:r w:rsidRPr="003A7E82">
        <w:rPr>
          <w:rFonts w:ascii="Times New Roman" w:hAnsi="Times New Roman" w:cs="Times New Roman"/>
          <w:sz w:val="24"/>
          <w:szCs w:val="24"/>
        </w:rPr>
        <w:t xml:space="preserve">Do České republiky odešli a odcházejí v naprosté většině </w:t>
      </w:r>
      <w:proofErr w:type="spellStart"/>
      <w:r w:rsidRPr="003A7E82">
        <w:rPr>
          <w:rFonts w:ascii="Times New Roman" w:hAnsi="Times New Roman" w:cs="Times New Roman"/>
          <w:sz w:val="24"/>
          <w:szCs w:val="24"/>
        </w:rPr>
        <w:t>Vietové</w:t>
      </w:r>
      <w:proofErr w:type="spellEnd"/>
      <w:r w:rsidRPr="003A7E82">
        <w:rPr>
          <w:rFonts w:ascii="Times New Roman" w:hAnsi="Times New Roman" w:cs="Times New Roman"/>
          <w:sz w:val="24"/>
          <w:szCs w:val="24"/>
        </w:rPr>
        <w:t xml:space="preserve"> (</w:t>
      </w:r>
      <w:proofErr w:type="spellStart"/>
      <w:r w:rsidRPr="003A7E82">
        <w:rPr>
          <w:rFonts w:ascii="Times New Roman" w:hAnsi="Times New Roman" w:cs="Times New Roman"/>
          <w:sz w:val="24"/>
          <w:szCs w:val="24"/>
        </w:rPr>
        <w:t>Kinh</w:t>
      </w:r>
      <w:proofErr w:type="spellEnd"/>
      <w:r w:rsidRPr="003A7E82">
        <w:rPr>
          <w:rFonts w:ascii="Times New Roman" w:hAnsi="Times New Roman" w:cs="Times New Roman"/>
          <w:sz w:val="24"/>
          <w:szCs w:val="24"/>
        </w:rPr>
        <w:t xml:space="preserve">). Imigranti pocházejí především </w:t>
      </w:r>
      <w:r w:rsidRPr="000321AE">
        <w:rPr>
          <w:rFonts w:ascii="Times New Roman" w:hAnsi="Times New Roman" w:cs="Times New Roman"/>
          <w:b/>
          <w:sz w:val="24"/>
          <w:szCs w:val="24"/>
        </w:rPr>
        <w:t>z venkova a větších měst bývalého severního Vietnamu</w:t>
      </w:r>
      <w:r w:rsidRPr="003A7E82">
        <w:rPr>
          <w:rFonts w:ascii="Times New Roman" w:hAnsi="Times New Roman" w:cs="Times New Roman"/>
          <w:sz w:val="24"/>
          <w:szCs w:val="24"/>
        </w:rPr>
        <w:t>, nejvíce z chud</w:t>
      </w:r>
      <w:r w:rsidR="000321AE">
        <w:rPr>
          <w:rFonts w:ascii="Times New Roman" w:hAnsi="Times New Roman" w:cs="Times New Roman"/>
          <w:sz w:val="24"/>
          <w:szCs w:val="24"/>
        </w:rPr>
        <w:t>ších provincií.</w:t>
      </w:r>
    </w:p>
    <w:p w:rsidR="00D022D2" w:rsidRPr="003A7E82" w:rsidRDefault="00D022D2" w:rsidP="003A7E82">
      <w:pPr>
        <w:jc w:val="both"/>
        <w:rPr>
          <w:rFonts w:ascii="Times New Roman" w:hAnsi="Times New Roman" w:cs="Times New Roman"/>
          <w:sz w:val="24"/>
          <w:szCs w:val="24"/>
        </w:rPr>
      </w:pPr>
      <w:r w:rsidRPr="003A7E82">
        <w:rPr>
          <w:rFonts w:ascii="Times New Roman" w:hAnsi="Times New Roman" w:cs="Times New Roman"/>
          <w:sz w:val="24"/>
          <w:szCs w:val="24"/>
        </w:rPr>
        <w:t xml:space="preserve">V nové zemi vidí možnost </w:t>
      </w:r>
      <w:r w:rsidRPr="000321AE">
        <w:rPr>
          <w:rFonts w:ascii="Times New Roman" w:hAnsi="Times New Roman" w:cs="Times New Roman"/>
          <w:b/>
          <w:sz w:val="24"/>
          <w:szCs w:val="24"/>
        </w:rPr>
        <w:t>zlepšení své ekonomické situace</w:t>
      </w:r>
      <w:r w:rsidRPr="003A7E82">
        <w:rPr>
          <w:rFonts w:ascii="Times New Roman" w:hAnsi="Times New Roman" w:cs="Times New Roman"/>
          <w:sz w:val="24"/>
          <w:szCs w:val="24"/>
        </w:rPr>
        <w:t>. Přicházeli a přicházejí sem za vidinou lepšího výdě</w:t>
      </w:r>
      <w:r w:rsidR="000321AE">
        <w:rPr>
          <w:rFonts w:ascii="Times New Roman" w:hAnsi="Times New Roman" w:cs="Times New Roman"/>
          <w:sz w:val="24"/>
          <w:szCs w:val="24"/>
        </w:rPr>
        <w:t xml:space="preserve">lku, než jaký měli ve Vietnamu. </w:t>
      </w:r>
      <w:r w:rsidRPr="003A7E82">
        <w:rPr>
          <w:rFonts w:ascii="Times New Roman" w:hAnsi="Times New Roman" w:cs="Times New Roman"/>
          <w:sz w:val="24"/>
          <w:szCs w:val="24"/>
        </w:rPr>
        <w:t>Smysl svých ekonomických aktivit formulují Vietnamci žijící v ČR do tří zásad: </w:t>
      </w:r>
      <w:r w:rsidRPr="003A7E82">
        <w:rPr>
          <w:rFonts w:ascii="Times New Roman" w:hAnsi="Times New Roman" w:cs="Times New Roman"/>
          <w:i/>
          <w:iCs/>
          <w:sz w:val="24"/>
          <w:szCs w:val="24"/>
        </w:rPr>
        <w:t>uživit</w:t>
      </w:r>
      <w:r w:rsidRPr="003A7E82">
        <w:rPr>
          <w:rFonts w:ascii="Times New Roman" w:hAnsi="Times New Roman" w:cs="Times New Roman"/>
          <w:sz w:val="24"/>
          <w:szCs w:val="24"/>
        </w:rPr>
        <w:t> na dobré úrovni rodinu, finančně zabezpečit </w:t>
      </w:r>
      <w:r w:rsidRPr="003A7E82">
        <w:rPr>
          <w:rFonts w:ascii="Times New Roman" w:hAnsi="Times New Roman" w:cs="Times New Roman"/>
          <w:i/>
          <w:iCs/>
          <w:sz w:val="24"/>
          <w:szCs w:val="24"/>
        </w:rPr>
        <w:t>děti</w:t>
      </w:r>
      <w:r w:rsidRPr="003A7E82">
        <w:rPr>
          <w:rFonts w:ascii="Times New Roman" w:hAnsi="Times New Roman" w:cs="Times New Roman"/>
          <w:sz w:val="24"/>
          <w:szCs w:val="24"/>
        </w:rPr>
        <w:t> a postarat se o </w:t>
      </w:r>
      <w:r w:rsidRPr="003A7E82">
        <w:rPr>
          <w:rFonts w:ascii="Times New Roman" w:hAnsi="Times New Roman" w:cs="Times New Roman"/>
          <w:i/>
          <w:iCs/>
          <w:sz w:val="24"/>
          <w:szCs w:val="24"/>
        </w:rPr>
        <w:t>rodiče</w:t>
      </w:r>
      <w:r w:rsidRPr="003A7E82">
        <w:rPr>
          <w:rFonts w:ascii="Times New Roman" w:hAnsi="Times New Roman" w:cs="Times New Roman"/>
          <w:sz w:val="24"/>
          <w:szCs w:val="24"/>
        </w:rPr>
        <w:t>, kteří jsou ve Vietnamu.</w:t>
      </w:r>
    </w:p>
    <w:p w:rsidR="00D022D2" w:rsidRPr="003A7E82" w:rsidRDefault="00D022D2" w:rsidP="003A7E82">
      <w:pPr>
        <w:jc w:val="both"/>
        <w:rPr>
          <w:rFonts w:ascii="Times New Roman" w:hAnsi="Times New Roman" w:cs="Times New Roman"/>
          <w:sz w:val="24"/>
          <w:szCs w:val="24"/>
        </w:rPr>
      </w:pPr>
      <w:r w:rsidRPr="003A7E82">
        <w:rPr>
          <w:rFonts w:ascii="Times New Roman" w:hAnsi="Times New Roman" w:cs="Times New Roman"/>
          <w:sz w:val="24"/>
          <w:szCs w:val="24"/>
        </w:rPr>
        <w:t>Výraznou složkou každodenního života Vietnamců v ČR je </w:t>
      </w:r>
      <w:r w:rsidRPr="003A7E82">
        <w:rPr>
          <w:rFonts w:ascii="Times New Roman" w:hAnsi="Times New Roman" w:cs="Times New Roman"/>
          <w:i/>
          <w:iCs/>
          <w:sz w:val="24"/>
          <w:szCs w:val="24"/>
        </w:rPr>
        <w:t>stav provizoria </w:t>
      </w:r>
      <w:r w:rsidRPr="003A7E82">
        <w:rPr>
          <w:rFonts w:ascii="Times New Roman" w:hAnsi="Times New Roman" w:cs="Times New Roman"/>
          <w:sz w:val="24"/>
          <w:szCs w:val="24"/>
        </w:rPr>
        <w:t>v oblasti bydlení, volného času atd. Přestože přibývá těch, kteří se rozhodli pro trvalou existenci v ČR, fenomén provizoria výrazně poznamenává jejich chování ve všech oblastech života.</w:t>
      </w:r>
      <w:r w:rsidR="000321AE">
        <w:rPr>
          <w:rFonts w:ascii="Times New Roman" w:hAnsi="Times New Roman" w:cs="Times New Roman"/>
          <w:sz w:val="24"/>
          <w:szCs w:val="24"/>
        </w:rPr>
        <w:t xml:space="preserve"> Tento stav jim také zabraňuje k dosáhnutí plné integrace.</w:t>
      </w:r>
    </w:p>
    <w:p w:rsidR="00D022D2" w:rsidRPr="003A7E82" w:rsidRDefault="00D022D2" w:rsidP="003A7E82">
      <w:pPr>
        <w:jc w:val="both"/>
        <w:rPr>
          <w:rFonts w:ascii="Times New Roman" w:hAnsi="Times New Roman" w:cs="Times New Roman"/>
          <w:sz w:val="24"/>
          <w:szCs w:val="24"/>
        </w:rPr>
      </w:pPr>
      <w:r w:rsidRPr="003A7E82">
        <w:rPr>
          <w:rFonts w:ascii="Times New Roman" w:hAnsi="Times New Roman" w:cs="Times New Roman"/>
          <w:sz w:val="24"/>
          <w:szCs w:val="24"/>
        </w:rPr>
        <w:t>Naprostá většina současných vůdčích osobností vietnamských komunit má zkušenosti se životem v ČR před rokem 1989. Kolem těchto osob se zkušenostmi s českou realitou delší než deset let "s</w:t>
      </w:r>
      <w:r w:rsidR="000321AE">
        <w:rPr>
          <w:rFonts w:ascii="Times New Roman" w:hAnsi="Times New Roman" w:cs="Times New Roman"/>
          <w:sz w:val="24"/>
          <w:szCs w:val="24"/>
        </w:rPr>
        <w:t xml:space="preserve">e točí" chod lokálních komunit. </w:t>
      </w:r>
      <w:r w:rsidRPr="000321AE">
        <w:rPr>
          <w:rFonts w:ascii="Times New Roman" w:hAnsi="Times New Roman" w:cs="Times New Roman"/>
          <w:b/>
          <w:sz w:val="24"/>
          <w:szCs w:val="24"/>
        </w:rPr>
        <w:t>Vytváří se vlastní soběstačný servis</w:t>
      </w:r>
      <w:r w:rsidRPr="003A7E82">
        <w:rPr>
          <w:rFonts w:ascii="Times New Roman" w:hAnsi="Times New Roman" w:cs="Times New Roman"/>
          <w:sz w:val="24"/>
          <w:szCs w:val="24"/>
        </w:rPr>
        <w:t xml:space="preserve"> uvnitř vietnamského společenství, který se specializuje na zprostředkování styku ostatních Vietnamců s majoritou. Součástí tohoto servisu jsou především sbory tlumočníků vietnamského jazyka (oficiální soudní tlumočníci i samozvaní tlumočníci). Spolupracují buď s orgány ČR, jako je prokuratura nebo polici</w:t>
      </w:r>
      <w:r w:rsidR="000321AE">
        <w:rPr>
          <w:rFonts w:ascii="Times New Roman" w:hAnsi="Times New Roman" w:cs="Times New Roman"/>
          <w:sz w:val="24"/>
          <w:szCs w:val="24"/>
        </w:rPr>
        <w:t>e, zdravotnická zařízení apod</w:t>
      </w:r>
      <w:r w:rsidRPr="003A7E82">
        <w:rPr>
          <w:rFonts w:ascii="Times New Roman" w:hAnsi="Times New Roman" w:cs="Times New Roman"/>
          <w:sz w:val="24"/>
          <w:szCs w:val="24"/>
        </w:rPr>
        <w:t xml:space="preserve">. Zároveň vzniká </w:t>
      </w:r>
      <w:r w:rsidRPr="000321AE">
        <w:rPr>
          <w:rFonts w:ascii="Times New Roman" w:hAnsi="Times New Roman" w:cs="Times New Roman"/>
          <w:b/>
          <w:sz w:val="24"/>
          <w:szCs w:val="24"/>
        </w:rPr>
        <w:t>služba pro výměnu informací</w:t>
      </w:r>
      <w:r w:rsidRPr="003A7E82">
        <w:rPr>
          <w:rFonts w:ascii="Times New Roman" w:hAnsi="Times New Roman" w:cs="Times New Roman"/>
          <w:sz w:val="24"/>
          <w:szCs w:val="24"/>
        </w:rPr>
        <w:t xml:space="preserve"> všeho druhu mezi Vietnamci a majoritou.</w:t>
      </w:r>
    </w:p>
    <w:p w:rsidR="00D022D2" w:rsidRDefault="00D022D2" w:rsidP="003A7E82">
      <w:pPr>
        <w:jc w:val="both"/>
        <w:rPr>
          <w:rFonts w:ascii="Times New Roman" w:hAnsi="Times New Roman" w:cs="Times New Roman"/>
          <w:sz w:val="24"/>
          <w:szCs w:val="24"/>
        </w:rPr>
      </w:pPr>
      <w:r w:rsidRPr="000321AE">
        <w:rPr>
          <w:rFonts w:ascii="Times New Roman" w:hAnsi="Times New Roman" w:cs="Times New Roman"/>
          <w:b/>
          <w:sz w:val="24"/>
          <w:szCs w:val="24"/>
        </w:rPr>
        <w:t>Důraz na osobní soběstačnost</w:t>
      </w:r>
      <w:r w:rsidRPr="003A7E82">
        <w:rPr>
          <w:rFonts w:ascii="Times New Roman" w:hAnsi="Times New Roman" w:cs="Times New Roman"/>
          <w:sz w:val="24"/>
          <w:szCs w:val="24"/>
        </w:rPr>
        <w:t xml:space="preserve">, s níž Vietnamci přicházeli na území dnešní ČR, se projevuje při vypočítávání oblastí, v nichž by chtěli zlepšit své vztahy s majoritní společností. Své potřeby a tužby totiž v naprosté většině orientují na žádosti o likvidaci byrokratických překážek, které jim zákony ČR staví do cesty v jejich podnikání. </w:t>
      </w:r>
    </w:p>
    <w:p w:rsidR="00753764" w:rsidRPr="003A7E82" w:rsidRDefault="00753764" w:rsidP="003A7E82">
      <w:pPr>
        <w:jc w:val="both"/>
        <w:rPr>
          <w:rFonts w:ascii="Times New Roman" w:hAnsi="Times New Roman" w:cs="Times New Roman"/>
          <w:sz w:val="24"/>
          <w:szCs w:val="24"/>
        </w:rPr>
      </w:pPr>
    </w:p>
    <w:p w:rsidR="00753764" w:rsidRDefault="00753764" w:rsidP="00753764">
      <w:pPr>
        <w:rPr>
          <w:b/>
          <w:i/>
          <w:color w:val="C00000"/>
          <w:sz w:val="24"/>
          <w:szCs w:val="24"/>
          <w:lang w:eastAsia="cs-CZ"/>
        </w:rPr>
      </w:pPr>
      <w:r w:rsidRPr="000321AE">
        <w:rPr>
          <w:b/>
          <w:i/>
          <w:color w:val="C00000"/>
          <w:sz w:val="24"/>
          <w:szCs w:val="24"/>
          <w:lang w:eastAsia="cs-CZ"/>
        </w:rPr>
        <w:t>Otázky k textu:</w:t>
      </w:r>
    </w:p>
    <w:p w:rsidR="00753764" w:rsidRDefault="00753764" w:rsidP="00753764">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lang w:eastAsia="cs-CZ"/>
        </w:rPr>
        <w:t>Jak byste charakterizovali ekonomickou migraci Vietnamců do ČR?</w:t>
      </w:r>
    </w:p>
    <w:p w:rsidR="00753764" w:rsidRDefault="00753764" w:rsidP="00753764">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lang w:eastAsia="cs-CZ"/>
        </w:rPr>
        <w:t>Z jakého důvodu je pro ně těžká integrace do české společnosti?</w:t>
      </w:r>
    </w:p>
    <w:p w:rsidR="00753764" w:rsidRPr="003A7E82" w:rsidRDefault="00753764" w:rsidP="00753764">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lang w:eastAsia="cs-CZ"/>
        </w:rPr>
        <w:t>Jaká integrační opatření byste nastavili vy pro vietnamskou komunitu?</w:t>
      </w:r>
    </w:p>
    <w:p w:rsidR="00D022D2" w:rsidRDefault="00D022D2" w:rsidP="00753764">
      <w:pPr>
        <w:jc w:val="both"/>
        <w:rPr>
          <w:rFonts w:ascii="Times New Roman" w:hAnsi="Times New Roman" w:cs="Times New Roman"/>
          <w:sz w:val="24"/>
          <w:szCs w:val="24"/>
        </w:rPr>
      </w:pPr>
    </w:p>
    <w:p w:rsidR="00310DA2" w:rsidRDefault="00310DA2" w:rsidP="00753764">
      <w:pPr>
        <w:jc w:val="both"/>
        <w:rPr>
          <w:rFonts w:ascii="Times New Roman" w:hAnsi="Times New Roman" w:cs="Times New Roman"/>
          <w:sz w:val="24"/>
          <w:szCs w:val="24"/>
        </w:rPr>
      </w:pPr>
    </w:p>
    <w:p w:rsidR="00310DA2" w:rsidRDefault="000C504F" w:rsidP="00753764">
      <w:pPr>
        <w:jc w:val="both"/>
        <w:rPr>
          <w:rFonts w:ascii="Times New Roman" w:hAnsi="Times New Roman" w:cs="Times New Roman"/>
          <w:sz w:val="24"/>
          <w:szCs w:val="24"/>
        </w:rPr>
      </w:pPr>
      <w:r>
        <w:rPr>
          <w:rFonts w:ascii="Times New Roman" w:hAnsi="Times New Roman" w:cs="Times New Roman"/>
          <w:sz w:val="24"/>
          <w:szCs w:val="24"/>
        </w:rPr>
        <w:t xml:space="preserve">Texty jsou volně upraveny dle článku Klubu </w:t>
      </w:r>
      <w:proofErr w:type="spellStart"/>
      <w:r>
        <w:rPr>
          <w:rFonts w:ascii="Times New Roman" w:hAnsi="Times New Roman" w:cs="Times New Roman"/>
          <w:sz w:val="24"/>
          <w:szCs w:val="24"/>
        </w:rPr>
        <w:t>Hanoi</w:t>
      </w:r>
      <w:proofErr w:type="spellEnd"/>
      <w:r w:rsidR="00310DA2">
        <w:rPr>
          <w:rFonts w:ascii="Times New Roman" w:hAnsi="Times New Roman" w:cs="Times New Roman"/>
          <w:sz w:val="24"/>
          <w:szCs w:val="24"/>
        </w:rPr>
        <w:t xml:space="preserve">: </w:t>
      </w:r>
      <w:hyperlink r:id="rId16" w:history="1">
        <w:r w:rsidR="00E16D9F" w:rsidRPr="00812145">
          <w:rPr>
            <w:rStyle w:val="Hypertextovodkaz"/>
            <w:rFonts w:ascii="Times New Roman" w:hAnsi="Times New Roman" w:cs="Times New Roman"/>
            <w:sz w:val="24"/>
            <w:szCs w:val="24"/>
          </w:rPr>
          <w:t>http://www.klubhanoi.cz/view.php?cisloclanku=2005040901</w:t>
        </w:r>
      </w:hyperlink>
    </w:p>
    <w:p w:rsidR="00E16D9F" w:rsidRDefault="00E16D9F" w:rsidP="00753764">
      <w:pPr>
        <w:jc w:val="both"/>
        <w:rPr>
          <w:rFonts w:ascii="Times New Roman" w:hAnsi="Times New Roman" w:cs="Times New Roman"/>
          <w:sz w:val="24"/>
          <w:szCs w:val="24"/>
        </w:rPr>
      </w:pPr>
    </w:p>
    <w:p w:rsidR="005C588D" w:rsidRDefault="005C588D" w:rsidP="00753764">
      <w:pPr>
        <w:jc w:val="both"/>
        <w:rPr>
          <w:rFonts w:ascii="Times New Roman" w:hAnsi="Times New Roman" w:cs="Times New Roman"/>
          <w:sz w:val="24"/>
          <w:szCs w:val="24"/>
        </w:rPr>
      </w:pPr>
      <w:bookmarkStart w:id="0" w:name="_GoBack"/>
      <w:bookmarkEnd w:id="0"/>
    </w:p>
    <w:p w:rsidR="000C504F" w:rsidRDefault="000C504F" w:rsidP="00E16D9F">
      <w:pPr>
        <w:rPr>
          <w:rFonts w:ascii="Arial CE" w:eastAsia="Times New Roman" w:hAnsi="Arial CE" w:cs="Arial CE"/>
          <w:b/>
          <w:bCs/>
          <w:color w:val="A02D10"/>
          <w:kern w:val="36"/>
          <w:sz w:val="34"/>
          <w:szCs w:val="34"/>
          <w:lang w:eastAsia="cs-CZ"/>
        </w:rPr>
      </w:pPr>
      <w:r>
        <w:rPr>
          <w:rFonts w:ascii="Arial CE" w:eastAsia="Times New Roman" w:hAnsi="Arial CE" w:cs="Arial CE"/>
          <w:b/>
          <w:bCs/>
          <w:color w:val="A02D10"/>
          <w:kern w:val="36"/>
          <w:sz w:val="34"/>
          <w:szCs w:val="34"/>
          <w:lang w:eastAsia="cs-CZ"/>
        </w:rPr>
        <w:t>Další možné náměty na aktivity</w:t>
      </w:r>
    </w:p>
    <w:p w:rsidR="000C504F" w:rsidRDefault="000C504F" w:rsidP="000C504F">
      <w:pPr>
        <w:rPr>
          <w:lang w:eastAsia="cs-CZ"/>
        </w:rPr>
      </w:pPr>
      <w:r>
        <w:rPr>
          <w:lang w:eastAsia="cs-CZ"/>
        </w:rPr>
        <w:t>Další možné náměty na aktivity pro žáky v rámci lekce o Vietnamu naleznete například  metodice od Organizace pro pomoc uprchlíků</w:t>
      </w:r>
      <w:r w:rsidR="005C588D">
        <w:rPr>
          <w:lang w:eastAsia="cs-CZ"/>
        </w:rPr>
        <w:t xml:space="preserve"> (OPU)</w:t>
      </w:r>
      <w:r>
        <w:rPr>
          <w:lang w:eastAsia="cs-CZ"/>
        </w:rPr>
        <w:t xml:space="preserve">, </w:t>
      </w:r>
      <w:hyperlink r:id="rId17" w:history="1">
        <w:r w:rsidRPr="000C504F">
          <w:rPr>
            <w:rStyle w:val="Hypertextovodkaz"/>
            <w:lang w:eastAsia="cs-CZ"/>
          </w:rPr>
          <w:t>Jsme lidé jedné Země.</w:t>
        </w:r>
      </w:hyperlink>
      <w:r>
        <w:rPr>
          <w:lang w:eastAsia="cs-CZ"/>
        </w:rPr>
        <w:t xml:space="preserve"> Jedná se o dílnu Vietnam. Metodika pracuje</w:t>
      </w:r>
      <w:r w:rsidR="00C01DB4">
        <w:rPr>
          <w:lang w:eastAsia="cs-CZ"/>
        </w:rPr>
        <w:t xml:space="preserve"> s tím, že do hodiny přijde lektor</w:t>
      </w:r>
      <w:r>
        <w:rPr>
          <w:lang w:eastAsia="cs-CZ"/>
        </w:rPr>
        <w:t xml:space="preserve"> z Vietnamu, ale je zde mnoho aktivit, které může dělat pedagog s žáky sám. Více informací o projektu naleznete na webových stránkách: </w:t>
      </w:r>
      <w:hyperlink r:id="rId18" w:history="1">
        <w:r w:rsidR="00C01DB4" w:rsidRPr="00AE22D4">
          <w:rPr>
            <w:rStyle w:val="Hypertextovodkaz"/>
            <w:lang w:eastAsia="cs-CZ"/>
          </w:rPr>
          <w:t>http://www.lidejednezeme.cz/</w:t>
        </w:r>
      </w:hyperlink>
      <w:r>
        <w:rPr>
          <w:lang w:eastAsia="cs-CZ"/>
        </w:rPr>
        <w:t>.</w:t>
      </w:r>
    </w:p>
    <w:p w:rsidR="000C504F" w:rsidRDefault="00C01DB4" w:rsidP="00E16D9F">
      <w:pPr>
        <w:rPr>
          <w:lang w:eastAsia="cs-CZ"/>
        </w:rPr>
      </w:pPr>
      <w:r>
        <w:rPr>
          <w:lang w:eastAsia="cs-CZ"/>
        </w:rPr>
        <w:t>Další aktivity</w:t>
      </w:r>
      <w:r w:rsidR="009F6666">
        <w:rPr>
          <w:lang w:eastAsia="cs-CZ"/>
        </w:rPr>
        <w:t xml:space="preserve"> k Vietnamu</w:t>
      </w:r>
      <w:r>
        <w:rPr>
          <w:lang w:eastAsia="cs-CZ"/>
        </w:rPr>
        <w:t xml:space="preserve"> naleznete také v metodice od organizace ARPOK (Agentura rozvojové a humanitární pomoci Olomouckého kraje, o.p.s.), </w:t>
      </w:r>
      <w:hyperlink r:id="rId19" w:history="1">
        <w:proofErr w:type="spellStart"/>
        <w:r w:rsidRPr="00C01DB4">
          <w:rPr>
            <w:rStyle w:val="Hypertextovodkaz"/>
            <w:lang w:eastAsia="cs-CZ"/>
          </w:rPr>
          <w:t>Multi</w:t>
        </w:r>
        <w:proofErr w:type="spellEnd"/>
        <w:r w:rsidRPr="00C01DB4">
          <w:rPr>
            <w:rStyle w:val="Hypertextovodkaz"/>
            <w:lang w:eastAsia="cs-CZ"/>
          </w:rPr>
          <w:t xml:space="preserve"> </w:t>
        </w:r>
        <w:proofErr w:type="spellStart"/>
        <w:r w:rsidRPr="00C01DB4">
          <w:rPr>
            <w:rStyle w:val="Hypertextovodkaz"/>
            <w:lang w:eastAsia="cs-CZ"/>
          </w:rPr>
          <w:t>kulti</w:t>
        </w:r>
        <w:proofErr w:type="spellEnd"/>
        <w:r w:rsidRPr="00C01DB4">
          <w:rPr>
            <w:rStyle w:val="Hypertextovodkaz"/>
            <w:lang w:eastAsia="cs-CZ"/>
          </w:rPr>
          <w:t>, menšiny v ČR</w:t>
        </w:r>
      </w:hyperlink>
      <w:r>
        <w:rPr>
          <w:lang w:eastAsia="cs-CZ"/>
        </w:rPr>
        <w:t xml:space="preserve">. </w:t>
      </w:r>
      <w:r w:rsidR="009F6666">
        <w:rPr>
          <w:lang w:eastAsia="cs-CZ"/>
        </w:rPr>
        <w:t xml:space="preserve">Také můžete doplnit nějakými aktivitami k migraci, které naleznete v metodice také od ARPOK, </w:t>
      </w:r>
      <w:hyperlink r:id="rId20" w:history="1">
        <w:r w:rsidR="009F6666" w:rsidRPr="009F6666">
          <w:rPr>
            <w:rStyle w:val="Hypertextovodkaz"/>
            <w:lang w:eastAsia="cs-CZ"/>
          </w:rPr>
          <w:t>Příčiny a důsledky</w:t>
        </w:r>
      </w:hyperlink>
      <w:r w:rsidR="009F6666">
        <w:rPr>
          <w:lang w:eastAsia="cs-CZ"/>
        </w:rPr>
        <w:t>.</w:t>
      </w:r>
    </w:p>
    <w:p w:rsidR="009F6666" w:rsidRDefault="009F6666" w:rsidP="00E16D9F">
      <w:pPr>
        <w:rPr>
          <w:lang w:eastAsia="cs-CZ"/>
        </w:rPr>
      </w:pPr>
      <w:r>
        <w:rPr>
          <w:lang w:eastAsia="cs-CZ"/>
        </w:rPr>
        <w:t xml:space="preserve">Pokud žákům chcete rozšířit vědomosti o Vietnamu, můžete jim vytisknout také informační list </w:t>
      </w:r>
      <w:r w:rsidR="0053036D">
        <w:rPr>
          <w:lang w:eastAsia="cs-CZ"/>
        </w:rPr>
        <w:t xml:space="preserve">pro žáky </w:t>
      </w:r>
      <w:r>
        <w:rPr>
          <w:lang w:eastAsia="cs-CZ"/>
        </w:rPr>
        <w:t xml:space="preserve">od </w:t>
      </w:r>
      <w:proofErr w:type="gramStart"/>
      <w:r w:rsidR="005C588D">
        <w:rPr>
          <w:lang w:eastAsia="cs-CZ"/>
        </w:rPr>
        <w:t>OPU</w:t>
      </w:r>
      <w:proofErr w:type="gramEnd"/>
      <w:r w:rsidR="005C588D">
        <w:rPr>
          <w:lang w:eastAsia="cs-CZ"/>
        </w:rPr>
        <w:t>, který je dostupný na portále</w:t>
      </w:r>
      <w:r>
        <w:rPr>
          <w:lang w:eastAsia="cs-CZ"/>
        </w:rPr>
        <w:t xml:space="preserve"> </w:t>
      </w:r>
      <w:hyperlink r:id="rId21" w:history="1">
        <w:r w:rsidRPr="009F6666">
          <w:rPr>
            <w:rStyle w:val="Hypertextovodkaz"/>
            <w:lang w:eastAsia="cs-CZ"/>
          </w:rPr>
          <w:t>inkluzivní škola</w:t>
        </w:r>
      </w:hyperlink>
      <w:r>
        <w:rPr>
          <w:lang w:eastAsia="cs-CZ"/>
        </w:rPr>
        <w:t xml:space="preserve">. </w:t>
      </w:r>
    </w:p>
    <w:p w:rsidR="005C588D" w:rsidRDefault="005C588D" w:rsidP="00E16D9F">
      <w:pPr>
        <w:rPr>
          <w:rFonts w:ascii="Arial CE" w:eastAsia="Times New Roman" w:hAnsi="Arial CE" w:cs="Arial CE"/>
          <w:b/>
          <w:bCs/>
          <w:color w:val="A02D10"/>
          <w:kern w:val="36"/>
          <w:sz w:val="34"/>
          <w:szCs w:val="34"/>
          <w:lang w:eastAsia="cs-CZ"/>
        </w:rPr>
      </w:pPr>
      <w:r>
        <w:rPr>
          <w:lang w:eastAsia="cs-CZ"/>
        </w:rPr>
        <w:t xml:space="preserve">Sdružení SIMI také vydalo film, </w:t>
      </w:r>
      <w:hyperlink r:id="rId22" w:history="1">
        <w:r>
          <w:rPr>
            <w:rStyle w:val="Hypertextovodkaz"/>
            <w:lang w:eastAsia="cs-CZ"/>
          </w:rPr>
          <w:t>Lepší život</w:t>
        </w:r>
      </w:hyperlink>
      <w:r>
        <w:rPr>
          <w:lang w:eastAsia="cs-CZ"/>
        </w:rPr>
        <w:t xml:space="preserve">, kde o svém životě pojednávají i mladí Vietnamci. V tomto videu je zmiňována mezigenerační problematika u Vietnamců, kulturní rozdíly, stereotypy i situace banánových dětí. </w:t>
      </w:r>
    </w:p>
    <w:p w:rsidR="00E16D9F" w:rsidRPr="00E16D9F" w:rsidRDefault="00E16D9F" w:rsidP="00E16D9F">
      <w:pPr>
        <w:rPr>
          <w:rFonts w:ascii="Arial CE" w:eastAsia="Times New Roman" w:hAnsi="Arial CE" w:cs="Arial CE"/>
          <w:b/>
          <w:bCs/>
          <w:color w:val="A02D10"/>
          <w:kern w:val="36"/>
          <w:sz w:val="34"/>
          <w:szCs w:val="34"/>
          <w:lang w:eastAsia="cs-CZ"/>
        </w:rPr>
      </w:pPr>
      <w:r w:rsidRPr="00E16D9F">
        <w:rPr>
          <w:rFonts w:ascii="Arial CE" w:eastAsia="Times New Roman" w:hAnsi="Arial CE" w:cs="Arial CE"/>
          <w:b/>
          <w:bCs/>
          <w:color w:val="A02D10"/>
          <w:kern w:val="36"/>
          <w:sz w:val="34"/>
          <w:szCs w:val="34"/>
          <w:lang w:eastAsia="cs-CZ"/>
        </w:rPr>
        <w:t>Seznam zdrojů</w:t>
      </w:r>
    </w:p>
    <w:p w:rsidR="00E16D9F" w:rsidRPr="00A65AB2" w:rsidRDefault="005C588D" w:rsidP="005C588D">
      <w:pPr>
        <w:pStyle w:val="Odstavecseseznamem"/>
        <w:numPr>
          <w:ilvl w:val="0"/>
          <w:numId w:val="11"/>
        </w:numPr>
        <w:rPr>
          <w:rFonts w:cstheme="minorHAnsi"/>
        </w:rPr>
      </w:pPr>
      <w:r w:rsidRPr="00A65AB2">
        <w:rPr>
          <w:rFonts w:cstheme="minorHAnsi"/>
        </w:rPr>
        <w:t xml:space="preserve">Metodika Člověka v Tísni, </w:t>
      </w:r>
      <w:r w:rsidRPr="00A65AB2">
        <w:rPr>
          <w:rFonts w:cstheme="minorHAnsi"/>
          <w:b/>
          <w:i/>
        </w:rPr>
        <w:t>Vietnamci v ČR</w:t>
      </w:r>
      <w:r w:rsidRPr="00A65AB2">
        <w:rPr>
          <w:rFonts w:cstheme="minorHAnsi"/>
        </w:rPr>
        <w:t>. Dostupné z</w:t>
      </w:r>
      <w:r w:rsidR="007F3193" w:rsidRPr="00A65AB2">
        <w:rPr>
          <w:rFonts w:cstheme="minorHAnsi"/>
        </w:rPr>
        <w:t xml:space="preserve">: </w:t>
      </w:r>
      <w:r w:rsidR="007F3193" w:rsidRPr="00A65AB2">
        <w:rPr>
          <w:rStyle w:val="Hypertextovodkaz"/>
          <w:rFonts w:cstheme="minorHAnsi"/>
        </w:rPr>
        <w:t>https://www.clovekvtisni.cz/media/publications/105/file/1367397604-metodika-cizinci-web.pdf</w:t>
      </w:r>
    </w:p>
    <w:p w:rsidR="00855486" w:rsidRPr="00A65AB2" w:rsidRDefault="005C588D" w:rsidP="005C588D">
      <w:pPr>
        <w:pStyle w:val="Odstavecseseznamem"/>
        <w:numPr>
          <w:ilvl w:val="0"/>
          <w:numId w:val="11"/>
        </w:numPr>
        <w:rPr>
          <w:rFonts w:cstheme="minorHAnsi"/>
        </w:rPr>
      </w:pPr>
      <w:r w:rsidRPr="00A65AB2">
        <w:rPr>
          <w:rFonts w:cstheme="minorHAnsi"/>
        </w:rPr>
        <w:t xml:space="preserve">Publikace SIMI, </w:t>
      </w:r>
      <w:r w:rsidRPr="00A65AB2">
        <w:rPr>
          <w:rFonts w:cstheme="minorHAnsi"/>
          <w:b/>
          <w:i/>
        </w:rPr>
        <w:t>Metodika multikulturní výchovy</w:t>
      </w:r>
      <w:r w:rsidRPr="00A65AB2">
        <w:rPr>
          <w:rFonts w:cstheme="minorHAnsi"/>
        </w:rPr>
        <w:t>.</w:t>
      </w:r>
      <w:r w:rsidR="00855486" w:rsidRPr="00A65AB2">
        <w:rPr>
          <w:rFonts w:cstheme="minorHAnsi"/>
        </w:rPr>
        <w:t xml:space="preserve"> </w:t>
      </w:r>
      <w:r w:rsidRPr="00A65AB2">
        <w:rPr>
          <w:rFonts w:cstheme="minorHAnsi"/>
        </w:rPr>
        <w:t xml:space="preserve">Dostupné z: </w:t>
      </w:r>
      <w:hyperlink r:id="rId23" w:history="1">
        <w:r w:rsidR="007F3193" w:rsidRPr="00A65AB2">
          <w:rPr>
            <w:rStyle w:val="Hypertextovodkaz"/>
            <w:rFonts w:cstheme="minorHAnsi"/>
          </w:rPr>
          <w:t>https://www.migrace.com/docs/180725_metodika-vzdelavaciho-workshopu-pro-pedagogy.pdf</w:t>
        </w:r>
      </w:hyperlink>
    </w:p>
    <w:p w:rsidR="007F3193" w:rsidRPr="00A65AB2" w:rsidRDefault="007F3193" w:rsidP="005C588D">
      <w:pPr>
        <w:pStyle w:val="Odstavecseseznamem"/>
        <w:numPr>
          <w:ilvl w:val="0"/>
          <w:numId w:val="11"/>
        </w:numPr>
        <w:rPr>
          <w:rFonts w:cstheme="minorHAnsi"/>
        </w:rPr>
      </w:pPr>
      <w:r w:rsidRPr="00A65AB2">
        <w:rPr>
          <w:rFonts w:cstheme="minorHAnsi"/>
        </w:rPr>
        <w:t xml:space="preserve">Klub </w:t>
      </w:r>
      <w:proofErr w:type="spellStart"/>
      <w:r w:rsidRPr="00A65AB2">
        <w:rPr>
          <w:rFonts w:cstheme="minorHAnsi"/>
        </w:rPr>
        <w:t>Hanoi</w:t>
      </w:r>
      <w:proofErr w:type="spellEnd"/>
      <w:r w:rsidR="005C588D" w:rsidRPr="00A65AB2">
        <w:rPr>
          <w:rFonts w:cstheme="minorHAnsi"/>
        </w:rPr>
        <w:t xml:space="preserve">, </w:t>
      </w:r>
      <w:r w:rsidR="005C588D" w:rsidRPr="00A65AB2">
        <w:rPr>
          <w:rFonts w:cstheme="minorHAnsi"/>
          <w:b/>
          <w:i/>
        </w:rPr>
        <w:t>článek o migraci Vietnamců do ČSSR/ČR</w:t>
      </w:r>
      <w:r w:rsidR="005C588D" w:rsidRPr="00A65AB2">
        <w:rPr>
          <w:rFonts w:cstheme="minorHAnsi"/>
        </w:rPr>
        <w:t xml:space="preserve">. Dostupné z: </w:t>
      </w:r>
      <w:hyperlink r:id="rId24" w:history="1">
        <w:r w:rsidRPr="00A65AB2">
          <w:rPr>
            <w:rStyle w:val="Hypertextovodkaz"/>
            <w:rFonts w:cstheme="minorHAnsi"/>
          </w:rPr>
          <w:t>http://www.klubhanoi.cz/view.php?cisloclanku=2005040901</w:t>
        </w:r>
      </w:hyperlink>
    </w:p>
    <w:p w:rsidR="00D906C9" w:rsidRPr="00A65AB2" w:rsidRDefault="00C94389" w:rsidP="005C588D">
      <w:pPr>
        <w:pStyle w:val="Odstavecseseznamem"/>
        <w:numPr>
          <w:ilvl w:val="0"/>
          <w:numId w:val="11"/>
        </w:numPr>
        <w:rPr>
          <w:rStyle w:val="Hypertextovodkaz"/>
          <w:rFonts w:cstheme="minorHAnsi"/>
          <w:color w:val="auto"/>
          <w:u w:val="none"/>
        </w:rPr>
      </w:pPr>
      <w:r w:rsidRPr="00A65AB2">
        <w:rPr>
          <w:rFonts w:cstheme="minorHAnsi"/>
        </w:rPr>
        <w:t>Video SIMI</w:t>
      </w:r>
      <w:r w:rsidR="00D906C9" w:rsidRPr="00A65AB2">
        <w:rPr>
          <w:rFonts w:cstheme="minorHAnsi"/>
        </w:rPr>
        <w:t> </w:t>
      </w:r>
      <w:r w:rsidR="00D906C9" w:rsidRPr="00A65AB2">
        <w:rPr>
          <w:rFonts w:cstheme="minorHAnsi"/>
          <w:b/>
          <w:i/>
        </w:rPr>
        <w:t>Lepší život</w:t>
      </w:r>
      <w:r w:rsidR="00D906C9" w:rsidRPr="00A65AB2">
        <w:rPr>
          <w:rFonts w:cstheme="minorHAnsi"/>
        </w:rPr>
        <w:t xml:space="preserve">: </w:t>
      </w:r>
      <w:hyperlink r:id="rId25" w:history="1">
        <w:r w:rsidR="00D906C9" w:rsidRPr="00A65AB2">
          <w:rPr>
            <w:rStyle w:val="Hypertextovodkaz"/>
            <w:rFonts w:cstheme="minorHAnsi"/>
          </w:rPr>
          <w:t>https://www.youtube.com/watch?v=cwahjXaNcrc</w:t>
        </w:r>
      </w:hyperlink>
    </w:p>
    <w:p w:rsidR="005C588D" w:rsidRPr="00A65AB2" w:rsidRDefault="005C588D" w:rsidP="005C588D">
      <w:pPr>
        <w:pStyle w:val="Odstavecseseznamem"/>
        <w:numPr>
          <w:ilvl w:val="0"/>
          <w:numId w:val="11"/>
        </w:numPr>
        <w:rPr>
          <w:rStyle w:val="Hypertextovodkaz"/>
          <w:rFonts w:cstheme="minorHAnsi"/>
          <w:color w:val="auto"/>
          <w:u w:val="none"/>
        </w:rPr>
      </w:pPr>
      <w:r w:rsidRPr="00A65AB2">
        <w:rPr>
          <w:rFonts w:cstheme="minorHAnsi"/>
        </w:rPr>
        <w:t>Film</w:t>
      </w:r>
      <w:r w:rsidR="00C94389" w:rsidRPr="00A65AB2">
        <w:rPr>
          <w:rFonts w:cstheme="minorHAnsi"/>
        </w:rPr>
        <w:t xml:space="preserve"> České televize</w:t>
      </w:r>
      <w:r w:rsidRPr="00A65AB2">
        <w:rPr>
          <w:rFonts w:cstheme="minorHAnsi"/>
        </w:rPr>
        <w:t xml:space="preserve"> </w:t>
      </w:r>
      <w:r w:rsidRPr="00A65AB2">
        <w:rPr>
          <w:rFonts w:cstheme="minorHAnsi"/>
          <w:b/>
          <w:i/>
        </w:rPr>
        <w:t>Kdo mě naučí půl znaku:</w:t>
      </w:r>
      <w:r w:rsidRPr="00A65AB2">
        <w:rPr>
          <w:rFonts w:cstheme="minorHAnsi"/>
        </w:rPr>
        <w:t xml:space="preserve"> </w:t>
      </w:r>
      <w:hyperlink r:id="rId26" w:history="1">
        <w:r w:rsidRPr="00A65AB2">
          <w:rPr>
            <w:rStyle w:val="Hypertextovodkaz"/>
            <w:rFonts w:cstheme="minorHAnsi"/>
          </w:rPr>
          <w:t>https://www.ceskatelevize.cz/ivysilani/10123607189-kdo-me-nauci-pul-znaku/20738253740</w:t>
        </w:r>
      </w:hyperlink>
    </w:p>
    <w:p w:rsidR="005C588D" w:rsidRPr="00A65AB2" w:rsidRDefault="005C588D" w:rsidP="005C588D">
      <w:pPr>
        <w:pStyle w:val="Odstavecseseznamem"/>
        <w:numPr>
          <w:ilvl w:val="0"/>
          <w:numId w:val="11"/>
        </w:numPr>
        <w:rPr>
          <w:rStyle w:val="Hypertextovodkaz"/>
          <w:rFonts w:cstheme="minorHAnsi"/>
          <w:color w:val="auto"/>
          <w:u w:val="none"/>
        </w:rPr>
      </w:pPr>
      <w:r w:rsidRPr="00A65AB2">
        <w:rPr>
          <w:rFonts w:cstheme="minorHAnsi"/>
        </w:rPr>
        <w:t xml:space="preserve">Krátký film od organizace </w:t>
      </w:r>
      <w:proofErr w:type="spellStart"/>
      <w:r w:rsidRPr="00A65AB2">
        <w:rPr>
          <w:rFonts w:cstheme="minorHAnsi"/>
        </w:rPr>
        <w:t>Viet</w:t>
      </w:r>
      <w:proofErr w:type="spellEnd"/>
      <w:r w:rsidRPr="00A65AB2">
        <w:rPr>
          <w:rFonts w:cstheme="minorHAnsi"/>
        </w:rPr>
        <w:t xml:space="preserve"> Up „</w:t>
      </w:r>
      <w:proofErr w:type="spellStart"/>
      <w:r w:rsidRPr="00A65AB2">
        <w:rPr>
          <w:rFonts w:cstheme="minorHAnsi"/>
          <w:b/>
          <w:i/>
        </w:rPr>
        <w:t>banáni</w:t>
      </w:r>
      <w:proofErr w:type="spellEnd"/>
      <w:r w:rsidRPr="00A65AB2">
        <w:rPr>
          <w:rFonts w:cstheme="minorHAnsi"/>
          <w:b/>
          <w:i/>
        </w:rPr>
        <w:t xml:space="preserve"> zrají</w:t>
      </w:r>
      <w:r w:rsidRPr="00A65AB2">
        <w:rPr>
          <w:rFonts w:cstheme="minorHAnsi"/>
        </w:rPr>
        <w:t xml:space="preserve">“: </w:t>
      </w:r>
      <w:hyperlink r:id="rId27" w:history="1">
        <w:r w:rsidRPr="00A65AB2">
          <w:rPr>
            <w:rStyle w:val="Hypertextovodkaz"/>
            <w:rFonts w:cstheme="minorHAnsi"/>
          </w:rPr>
          <w:t>https://www.youtube.com/watch?v=RoEpOgixlRc</w:t>
        </w:r>
      </w:hyperlink>
    </w:p>
    <w:p w:rsidR="00C94389" w:rsidRPr="00A65AB2" w:rsidRDefault="00C94389" w:rsidP="005C588D">
      <w:pPr>
        <w:pStyle w:val="Odstavecseseznamem"/>
        <w:numPr>
          <w:ilvl w:val="0"/>
          <w:numId w:val="11"/>
        </w:numPr>
        <w:rPr>
          <w:rStyle w:val="Hypertextovodkaz"/>
          <w:rFonts w:cstheme="minorHAnsi"/>
          <w:color w:val="auto"/>
          <w:u w:val="none"/>
        </w:rPr>
      </w:pPr>
      <w:r w:rsidRPr="00A65AB2">
        <w:rPr>
          <w:rFonts w:cstheme="minorHAnsi"/>
        </w:rPr>
        <w:t xml:space="preserve">Dokument České televize </w:t>
      </w:r>
      <w:r w:rsidRPr="00A65AB2">
        <w:rPr>
          <w:rFonts w:cstheme="minorHAnsi"/>
          <w:b/>
          <w:i/>
        </w:rPr>
        <w:t>Potomci Vietnamců v ČR</w:t>
      </w:r>
      <w:r w:rsidRPr="00A65AB2">
        <w:rPr>
          <w:rFonts w:cstheme="minorHAnsi"/>
        </w:rPr>
        <w:t xml:space="preserve">: </w:t>
      </w:r>
      <w:hyperlink r:id="rId28" w:history="1">
        <w:r w:rsidRPr="00A65AB2">
          <w:rPr>
            <w:rStyle w:val="Hypertextovodkaz"/>
            <w:rFonts w:cstheme="minorHAnsi"/>
            <w:bCs/>
          </w:rPr>
          <w:t>https://www.ceskatelevize.cz/porady/1095908415-kosmopolis-special/210562210300026/video/</w:t>
        </w:r>
      </w:hyperlink>
    </w:p>
    <w:p w:rsidR="00C94389" w:rsidRPr="00A65AB2" w:rsidRDefault="00C94389" w:rsidP="005C588D">
      <w:pPr>
        <w:pStyle w:val="Odstavecseseznamem"/>
        <w:numPr>
          <w:ilvl w:val="0"/>
          <w:numId w:val="11"/>
        </w:numPr>
        <w:rPr>
          <w:rStyle w:val="Hypertextovodkaz"/>
          <w:rFonts w:cstheme="minorHAnsi"/>
          <w:color w:val="auto"/>
          <w:u w:val="none"/>
        </w:rPr>
      </w:pPr>
      <w:proofErr w:type="spellStart"/>
      <w:r w:rsidRPr="00A65AB2">
        <w:rPr>
          <w:rStyle w:val="Hypertextovodkaz"/>
          <w:rFonts w:cstheme="minorHAnsi"/>
          <w:bCs/>
          <w:color w:val="auto"/>
          <w:u w:val="none"/>
        </w:rPr>
        <w:t>TEDx</w:t>
      </w:r>
      <w:proofErr w:type="spellEnd"/>
      <w:r w:rsidRPr="00A65AB2">
        <w:rPr>
          <w:rStyle w:val="Hypertextovodkaz"/>
          <w:rFonts w:cstheme="minorHAnsi"/>
          <w:bCs/>
          <w:color w:val="auto"/>
          <w:u w:val="none"/>
        </w:rPr>
        <w:t xml:space="preserve"> Prague, příběh </w:t>
      </w:r>
      <w:proofErr w:type="spellStart"/>
      <w:r w:rsidRPr="00A65AB2">
        <w:rPr>
          <w:rStyle w:val="Hypertextovodkaz"/>
          <w:rFonts w:cstheme="minorHAnsi"/>
          <w:bCs/>
          <w:color w:val="auto"/>
          <w:u w:val="none"/>
        </w:rPr>
        <w:t>Thu</w:t>
      </w:r>
      <w:proofErr w:type="spellEnd"/>
      <w:r w:rsidRPr="00A65AB2">
        <w:rPr>
          <w:rStyle w:val="Hypertextovodkaz"/>
          <w:rFonts w:cstheme="minorHAnsi"/>
          <w:bCs/>
          <w:color w:val="auto"/>
          <w:u w:val="none"/>
        </w:rPr>
        <w:t xml:space="preserve"> </w:t>
      </w:r>
      <w:proofErr w:type="spellStart"/>
      <w:r w:rsidRPr="00A65AB2">
        <w:rPr>
          <w:rStyle w:val="Hypertextovodkaz"/>
          <w:rFonts w:cstheme="minorHAnsi"/>
          <w:bCs/>
          <w:color w:val="auto"/>
          <w:u w:val="none"/>
        </w:rPr>
        <w:t>Trang</w:t>
      </w:r>
      <w:proofErr w:type="spellEnd"/>
      <w:r w:rsidRPr="00A65AB2">
        <w:rPr>
          <w:rStyle w:val="Hypertextovodkaz"/>
          <w:rFonts w:cstheme="minorHAnsi"/>
          <w:bCs/>
          <w:color w:val="auto"/>
          <w:u w:val="none"/>
        </w:rPr>
        <w:t xml:space="preserve"> Do, </w:t>
      </w:r>
      <w:r w:rsidRPr="00A65AB2">
        <w:rPr>
          <w:rStyle w:val="Hypertextovodkaz"/>
          <w:rFonts w:cstheme="minorHAnsi"/>
          <w:b/>
          <w:bCs/>
          <w:i/>
          <w:color w:val="auto"/>
          <w:u w:val="none"/>
        </w:rPr>
        <w:t>Dvě kultury, jedna tvář</w:t>
      </w:r>
      <w:r w:rsidRPr="00A65AB2">
        <w:rPr>
          <w:rStyle w:val="Hypertextovodkaz"/>
          <w:rFonts w:cstheme="minorHAnsi"/>
          <w:bCs/>
          <w:color w:val="auto"/>
          <w:u w:val="none"/>
        </w:rPr>
        <w:t>:</w:t>
      </w:r>
      <w:r w:rsidRPr="00A65AB2">
        <w:rPr>
          <w:rFonts w:cstheme="minorHAnsi"/>
        </w:rPr>
        <w:t xml:space="preserve"> </w:t>
      </w:r>
      <w:hyperlink r:id="rId29" w:history="1">
        <w:r w:rsidRPr="00A65AB2">
          <w:rPr>
            <w:rStyle w:val="Hypertextovodkaz"/>
            <w:rFonts w:cstheme="minorHAnsi"/>
            <w:bCs/>
          </w:rPr>
          <w:t>https://www.youtube.com/watch?v=DOV2UrTx_0U</w:t>
        </w:r>
      </w:hyperlink>
    </w:p>
    <w:p w:rsidR="00A65AB2" w:rsidRPr="00A65AB2" w:rsidRDefault="00A65AB2" w:rsidP="005C588D">
      <w:pPr>
        <w:pStyle w:val="Odstavecseseznamem"/>
        <w:numPr>
          <w:ilvl w:val="0"/>
          <w:numId w:val="11"/>
        </w:numPr>
        <w:rPr>
          <w:rFonts w:cstheme="minorHAnsi"/>
        </w:rPr>
      </w:pPr>
      <w:r w:rsidRPr="00A65AB2">
        <w:rPr>
          <w:rFonts w:cstheme="minorHAnsi"/>
        </w:rPr>
        <w:t>KOPLOVÁ, Kristýna. Druhá generace Vietnamců v České republice. Plzeň, 2013. bakalářská práce (Bc.). ZÁPADOČESKÁ UNIVERZITA V PLZNI. Fakulta filozofická.</w:t>
      </w:r>
    </w:p>
    <w:p w:rsidR="00E16D9F" w:rsidRPr="003A7E82" w:rsidRDefault="00E16D9F" w:rsidP="00753764">
      <w:pPr>
        <w:jc w:val="both"/>
        <w:rPr>
          <w:rFonts w:ascii="Times New Roman" w:hAnsi="Times New Roman" w:cs="Times New Roman"/>
          <w:sz w:val="24"/>
          <w:szCs w:val="24"/>
        </w:rPr>
      </w:pPr>
    </w:p>
    <w:sectPr w:rsidR="00E16D9F" w:rsidRPr="003A7E82">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FD0" w:rsidRDefault="00164FD0" w:rsidP="00164FD0">
      <w:pPr>
        <w:spacing w:after="0" w:line="240" w:lineRule="auto"/>
      </w:pPr>
      <w:r>
        <w:separator/>
      </w:r>
    </w:p>
  </w:endnote>
  <w:endnote w:type="continuationSeparator" w:id="0">
    <w:p w:rsidR="00164FD0" w:rsidRDefault="00164FD0" w:rsidP="00164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2B2" w:rsidRPr="006C3D89" w:rsidRDefault="00CF42B2" w:rsidP="00CF42B2">
    <w:pPr>
      <w:rPr>
        <w:i/>
      </w:rPr>
    </w:pPr>
    <w:r w:rsidRPr="006C3D89">
      <w:rPr>
        <w:i/>
      </w:rPr>
      <w:t>Projekt Mluvme spolu (o migraci) č. CZ.07.4.68/0.0/0.0/16_037/0000329</w:t>
    </w:r>
    <w:r w:rsidRPr="006C3D89">
      <w:t xml:space="preserve"> </w:t>
    </w:r>
    <w:r w:rsidRPr="006C3D89">
      <w:rPr>
        <w:i/>
      </w:rPr>
      <w:t xml:space="preserve"> je spolufinancován Evropskou unií z Evropských strukturálních a investičních fondů v rámci Operačního programu Praha – pól růstu ČR.</w:t>
    </w:r>
  </w:p>
  <w:p w:rsidR="00CF42B2" w:rsidRPr="00CF42B2" w:rsidRDefault="00CF42B2" w:rsidP="00CF42B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FD0" w:rsidRDefault="00164FD0" w:rsidP="00164FD0">
      <w:pPr>
        <w:spacing w:after="0" w:line="240" w:lineRule="auto"/>
      </w:pPr>
      <w:r>
        <w:separator/>
      </w:r>
    </w:p>
  </w:footnote>
  <w:footnote w:type="continuationSeparator" w:id="0">
    <w:p w:rsidR="00164FD0" w:rsidRDefault="00164FD0" w:rsidP="00164FD0">
      <w:pPr>
        <w:spacing w:after="0" w:line="240" w:lineRule="auto"/>
      </w:pPr>
      <w:r>
        <w:continuationSeparator/>
      </w:r>
    </w:p>
  </w:footnote>
  <w:footnote w:id="1">
    <w:p w:rsidR="00164FD0" w:rsidRDefault="00164FD0">
      <w:pPr>
        <w:pStyle w:val="Textpoznpodarou"/>
      </w:pPr>
      <w:r>
        <w:rPr>
          <w:rStyle w:val="Znakapoznpodarou"/>
        </w:rPr>
        <w:footnoteRef/>
      </w:r>
      <w:r>
        <w:t xml:space="preserve"> OPU, 2011: Jsme lidé jedné země. Metodika k projektu prevence rasismu a xenofobie. Dostupné z: </w:t>
      </w:r>
      <w:r w:rsidRPr="00164FD0">
        <w:t>http://www.lidejednezeme.cz/uploads/file/c389b10d0f5348cea0192122df18d325/Metodika_Jsme_lid%C3%A9_jedn%C3%A9_Zem%C4%9B.pdf</w:t>
      </w:r>
    </w:p>
  </w:footnote>
  <w:footnote w:id="2">
    <w:p w:rsidR="00AE1D71" w:rsidRDefault="00AE1D71">
      <w:pPr>
        <w:pStyle w:val="Textpoznpodarou"/>
      </w:pPr>
      <w:r>
        <w:rPr>
          <w:rStyle w:val="Znakapoznpodarou"/>
        </w:rPr>
        <w:footnoteRef/>
      </w:r>
      <w:r>
        <w:t xml:space="preserve"> </w:t>
      </w:r>
      <w:r w:rsidRPr="00AE1D71">
        <w:rPr>
          <w:rFonts w:cstheme="minorHAnsi"/>
          <w:sz w:val="22"/>
          <w:szCs w:val="22"/>
        </w:rPr>
        <w:t>KOPLOVÁ, Kristýna. Druhá generace Vietnamců v České republice. Plzeň, 2013. bakalářská práce (Bc.). ZÁPADOČESKÁ UNIVERZITA V PLZNI. Fakulta filozofická</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2B2" w:rsidRDefault="00CF42B2">
    <w:pPr>
      <w:pStyle w:val="Zhlav"/>
    </w:pPr>
    <w:r w:rsidRPr="006C3D89">
      <w:rPr>
        <w:noProof/>
        <w:sz w:val="18"/>
        <w:szCs w:val="18"/>
      </w:rPr>
      <w:drawing>
        <wp:inline distT="0" distB="0" distL="0" distR="0" wp14:anchorId="14FAD086" wp14:editId="751E5ADA">
          <wp:extent cx="5759450" cy="798195"/>
          <wp:effectExtent l="0" t="0" r="0" b="190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k.jpg"/>
                  <pic:cNvPicPr/>
                </pic:nvPicPr>
                <pic:blipFill>
                  <a:blip r:embed="rId1">
                    <a:extLst>
                      <a:ext uri="{28A0092B-C50C-407E-A947-70E740481C1C}">
                        <a14:useLocalDpi xmlns:a14="http://schemas.microsoft.com/office/drawing/2010/main" val="0"/>
                      </a:ext>
                    </a:extLst>
                  </a:blip>
                  <a:stretch>
                    <a:fillRect/>
                  </a:stretch>
                </pic:blipFill>
                <pic:spPr>
                  <a:xfrm>
                    <a:off x="0" y="0"/>
                    <a:ext cx="5759450" cy="798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E7A1A"/>
    <w:multiLevelType w:val="hybridMultilevel"/>
    <w:tmpl w:val="5502B7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83F7B"/>
    <w:multiLevelType w:val="hybridMultilevel"/>
    <w:tmpl w:val="02BC3F76"/>
    <w:lvl w:ilvl="0" w:tplc="F9A6138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291DED"/>
    <w:multiLevelType w:val="hybridMultilevel"/>
    <w:tmpl w:val="245C4500"/>
    <w:lvl w:ilvl="0" w:tplc="8B5AA2E2">
      <w:start w:val="1"/>
      <w:numFmt w:val="decimal"/>
      <w:lvlText w:val="%1."/>
      <w:lvlJc w:val="left"/>
      <w:pPr>
        <w:ind w:left="1068" w:hanging="360"/>
      </w:pPr>
      <w:rPr>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1BB471AE"/>
    <w:multiLevelType w:val="hybridMultilevel"/>
    <w:tmpl w:val="333E53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DB7E71"/>
    <w:multiLevelType w:val="hybridMultilevel"/>
    <w:tmpl w:val="014E7B4E"/>
    <w:lvl w:ilvl="0" w:tplc="5D18F5C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E71B1B"/>
    <w:multiLevelType w:val="hybridMultilevel"/>
    <w:tmpl w:val="264C7834"/>
    <w:lvl w:ilvl="0" w:tplc="04050003">
      <w:start w:val="1"/>
      <w:numFmt w:val="bullet"/>
      <w:lvlText w:val="o"/>
      <w:lvlJc w:val="left"/>
      <w:pPr>
        <w:ind w:left="144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326C0D0F"/>
    <w:multiLevelType w:val="hybridMultilevel"/>
    <w:tmpl w:val="076E7424"/>
    <w:lvl w:ilvl="0" w:tplc="09C8A6F8">
      <w:start w:val="1"/>
      <w:numFmt w:val="decimal"/>
      <w:lvlText w:val="%1."/>
      <w:lvlJc w:val="left"/>
      <w:pPr>
        <w:ind w:left="786" w:hanging="360"/>
      </w:pPr>
      <w:rPr>
        <w:b w:val="0"/>
        <w:i w:val="0"/>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34153472"/>
    <w:multiLevelType w:val="hybridMultilevel"/>
    <w:tmpl w:val="BD56009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CD28C3"/>
    <w:multiLevelType w:val="hybridMultilevel"/>
    <w:tmpl w:val="978663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777278"/>
    <w:multiLevelType w:val="hybridMultilevel"/>
    <w:tmpl w:val="3964190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6F196AB0"/>
    <w:multiLevelType w:val="hybridMultilevel"/>
    <w:tmpl w:val="245C4500"/>
    <w:lvl w:ilvl="0" w:tplc="8B5AA2E2">
      <w:start w:val="1"/>
      <w:numFmt w:val="decimal"/>
      <w:lvlText w:val="%1."/>
      <w:lvlJc w:val="left"/>
      <w:pPr>
        <w:ind w:left="1068" w:hanging="360"/>
      </w:pPr>
      <w:rPr>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6"/>
  </w:num>
  <w:num w:numId="2">
    <w:abstractNumId w:val="3"/>
  </w:num>
  <w:num w:numId="3">
    <w:abstractNumId w:val="2"/>
  </w:num>
  <w:num w:numId="4">
    <w:abstractNumId w:val="10"/>
  </w:num>
  <w:num w:numId="5">
    <w:abstractNumId w:val="7"/>
  </w:num>
  <w:num w:numId="6">
    <w:abstractNumId w:val="4"/>
  </w:num>
  <w:num w:numId="7">
    <w:abstractNumId w:val="8"/>
  </w:num>
  <w:num w:numId="8">
    <w:abstractNumId w:val="5"/>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B2"/>
    <w:rsid w:val="000321AE"/>
    <w:rsid w:val="00085C52"/>
    <w:rsid w:val="000C504F"/>
    <w:rsid w:val="0015795E"/>
    <w:rsid w:val="00164FD0"/>
    <w:rsid w:val="00185CB2"/>
    <w:rsid w:val="00196996"/>
    <w:rsid w:val="001A4A7E"/>
    <w:rsid w:val="002612A0"/>
    <w:rsid w:val="002A5177"/>
    <w:rsid w:val="00310DA2"/>
    <w:rsid w:val="00333B55"/>
    <w:rsid w:val="00350F1A"/>
    <w:rsid w:val="00376C32"/>
    <w:rsid w:val="003A7E82"/>
    <w:rsid w:val="005111B7"/>
    <w:rsid w:val="0053036D"/>
    <w:rsid w:val="005C588D"/>
    <w:rsid w:val="00606CE0"/>
    <w:rsid w:val="0063373B"/>
    <w:rsid w:val="00640D74"/>
    <w:rsid w:val="006A0530"/>
    <w:rsid w:val="00753764"/>
    <w:rsid w:val="007634BC"/>
    <w:rsid w:val="007F3193"/>
    <w:rsid w:val="00804F3E"/>
    <w:rsid w:val="008228B7"/>
    <w:rsid w:val="00855486"/>
    <w:rsid w:val="00895A1E"/>
    <w:rsid w:val="008A02AF"/>
    <w:rsid w:val="0092242F"/>
    <w:rsid w:val="00983742"/>
    <w:rsid w:val="009F6666"/>
    <w:rsid w:val="00A65AB2"/>
    <w:rsid w:val="00AE1D71"/>
    <w:rsid w:val="00BE6E57"/>
    <w:rsid w:val="00C01765"/>
    <w:rsid w:val="00C01DB4"/>
    <w:rsid w:val="00C01E68"/>
    <w:rsid w:val="00C03B12"/>
    <w:rsid w:val="00C54736"/>
    <w:rsid w:val="00C94389"/>
    <w:rsid w:val="00C96E8F"/>
    <w:rsid w:val="00CD7B57"/>
    <w:rsid w:val="00CF42B2"/>
    <w:rsid w:val="00D022D2"/>
    <w:rsid w:val="00D82A9D"/>
    <w:rsid w:val="00D906C9"/>
    <w:rsid w:val="00DA488D"/>
    <w:rsid w:val="00E16D9F"/>
    <w:rsid w:val="00E46F6D"/>
    <w:rsid w:val="00F42969"/>
    <w:rsid w:val="00F54FB1"/>
    <w:rsid w:val="00FA0253"/>
    <w:rsid w:val="00FA32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3B3E"/>
  <w15:chartTrackingRefBased/>
  <w15:docId w15:val="{6A9E4C1B-9DC1-4053-88BC-C8D5B54E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185C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next w:val="Normln"/>
    <w:link w:val="Nadpis3Char"/>
    <w:uiPriority w:val="9"/>
    <w:semiHidden/>
    <w:unhideWhenUsed/>
    <w:qFormat/>
    <w:rsid w:val="00D022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85CB2"/>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2612A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D022D2"/>
    <w:rPr>
      <w:rFonts w:asciiTheme="majorHAnsi" w:eastAsiaTheme="majorEastAsia" w:hAnsiTheme="majorHAnsi" w:cstheme="majorBidi"/>
      <w:color w:val="1F4D78" w:themeColor="accent1" w:themeShade="7F"/>
      <w:sz w:val="24"/>
      <w:szCs w:val="24"/>
    </w:rPr>
  </w:style>
  <w:style w:type="paragraph" w:styleId="Odstavecseseznamem">
    <w:name w:val="List Paragraph"/>
    <w:basedOn w:val="Normln"/>
    <w:uiPriority w:val="34"/>
    <w:qFormat/>
    <w:rsid w:val="000321AE"/>
    <w:pPr>
      <w:ind w:left="720"/>
      <w:contextualSpacing/>
    </w:pPr>
  </w:style>
  <w:style w:type="character" w:styleId="Hypertextovodkaz">
    <w:name w:val="Hyperlink"/>
    <w:basedOn w:val="Standardnpsmoodstavce"/>
    <w:uiPriority w:val="99"/>
    <w:unhideWhenUsed/>
    <w:rsid w:val="00350F1A"/>
    <w:rPr>
      <w:color w:val="0563C1" w:themeColor="hyperlink"/>
      <w:u w:val="single"/>
    </w:rPr>
  </w:style>
  <w:style w:type="paragraph" w:styleId="Textpoznpodarou">
    <w:name w:val="footnote text"/>
    <w:basedOn w:val="Normln"/>
    <w:link w:val="TextpoznpodarouChar"/>
    <w:uiPriority w:val="99"/>
    <w:semiHidden/>
    <w:unhideWhenUsed/>
    <w:rsid w:val="00164FD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64FD0"/>
    <w:rPr>
      <w:sz w:val="20"/>
      <w:szCs w:val="20"/>
    </w:rPr>
  </w:style>
  <w:style w:type="character" w:styleId="Znakapoznpodarou">
    <w:name w:val="footnote reference"/>
    <w:basedOn w:val="Standardnpsmoodstavce"/>
    <w:uiPriority w:val="99"/>
    <w:semiHidden/>
    <w:unhideWhenUsed/>
    <w:rsid w:val="00164FD0"/>
    <w:rPr>
      <w:vertAlign w:val="superscript"/>
    </w:rPr>
  </w:style>
  <w:style w:type="character" w:styleId="Sledovanodkaz">
    <w:name w:val="FollowedHyperlink"/>
    <w:basedOn w:val="Standardnpsmoodstavce"/>
    <w:uiPriority w:val="99"/>
    <w:semiHidden/>
    <w:unhideWhenUsed/>
    <w:rsid w:val="005111B7"/>
    <w:rPr>
      <w:color w:val="954F72" w:themeColor="followedHyperlink"/>
      <w:u w:val="single"/>
    </w:rPr>
  </w:style>
  <w:style w:type="paragraph" w:styleId="Textbubliny">
    <w:name w:val="Balloon Text"/>
    <w:basedOn w:val="Normln"/>
    <w:link w:val="TextbublinyChar"/>
    <w:uiPriority w:val="99"/>
    <w:semiHidden/>
    <w:unhideWhenUsed/>
    <w:rsid w:val="0085548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55486"/>
    <w:rPr>
      <w:rFonts w:ascii="Segoe UI" w:hAnsi="Segoe UI" w:cs="Segoe UI"/>
      <w:sz w:val="18"/>
      <w:szCs w:val="18"/>
    </w:rPr>
  </w:style>
  <w:style w:type="paragraph" w:styleId="Revize">
    <w:name w:val="Revision"/>
    <w:hidden/>
    <w:uiPriority w:val="99"/>
    <w:semiHidden/>
    <w:rsid w:val="00D82A9D"/>
    <w:pPr>
      <w:spacing w:after="0" w:line="240" w:lineRule="auto"/>
    </w:pPr>
  </w:style>
  <w:style w:type="paragraph" w:styleId="Zhlav">
    <w:name w:val="header"/>
    <w:basedOn w:val="Normln"/>
    <w:link w:val="ZhlavChar"/>
    <w:unhideWhenUsed/>
    <w:rsid w:val="00CF42B2"/>
    <w:pPr>
      <w:tabs>
        <w:tab w:val="center" w:pos="4536"/>
        <w:tab w:val="right" w:pos="9072"/>
      </w:tabs>
      <w:spacing w:after="0" w:line="240" w:lineRule="auto"/>
    </w:pPr>
  </w:style>
  <w:style w:type="character" w:customStyle="1" w:styleId="ZhlavChar">
    <w:name w:val="Záhlaví Char"/>
    <w:basedOn w:val="Standardnpsmoodstavce"/>
    <w:link w:val="Zhlav"/>
    <w:rsid w:val="00CF42B2"/>
  </w:style>
  <w:style w:type="paragraph" w:styleId="Zpat">
    <w:name w:val="footer"/>
    <w:basedOn w:val="Normln"/>
    <w:link w:val="ZpatChar"/>
    <w:uiPriority w:val="99"/>
    <w:unhideWhenUsed/>
    <w:rsid w:val="00CF42B2"/>
    <w:pPr>
      <w:tabs>
        <w:tab w:val="center" w:pos="4536"/>
        <w:tab w:val="right" w:pos="9072"/>
      </w:tabs>
      <w:spacing w:after="0" w:line="240" w:lineRule="auto"/>
    </w:pPr>
  </w:style>
  <w:style w:type="character" w:customStyle="1" w:styleId="ZpatChar">
    <w:name w:val="Zápatí Char"/>
    <w:basedOn w:val="Standardnpsmoodstavce"/>
    <w:link w:val="Zpat"/>
    <w:uiPriority w:val="99"/>
    <w:rsid w:val="00CF4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89212">
      <w:bodyDiv w:val="1"/>
      <w:marLeft w:val="0"/>
      <w:marRight w:val="0"/>
      <w:marTop w:val="0"/>
      <w:marBottom w:val="0"/>
      <w:divBdr>
        <w:top w:val="none" w:sz="0" w:space="0" w:color="auto"/>
        <w:left w:val="none" w:sz="0" w:space="0" w:color="auto"/>
        <w:bottom w:val="none" w:sz="0" w:space="0" w:color="auto"/>
        <w:right w:val="none" w:sz="0" w:space="0" w:color="auto"/>
      </w:divBdr>
    </w:div>
    <w:div w:id="400760354">
      <w:bodyDiv w:val="1"/>
      <w:marLeft w:val="0"/>
      <w:marRight w:val="0"/>
      <w:marTop w:val="0"/>
      <w:marBottom w:val="0"/>
      <w:divBdr>
        <w:top w:val="none" w:sz="0" w:space="0" w:color="auto"/>
        <w:left w:val="none" w:sz="0" w:space="0" w:color="auto"/>
        <w:bottom w:val="none" w:sz="0" w:space="0" w:color="auto"/>
        <w:right w:val="none" w:sz="0" w:space="0" w:color="auto"/>
      </w:divBdr>
    </w:div>
    <w:div w:id="1166481821">
      <w:bodyDiv w:val="1"/>
      <w:marLeft w:val="0"/>
      <w:marRight w:val="0"/>
      <w:marTop w:val="0"/>
      <w:marBottom w:val="0"/>
      <w:divBdr>
        <w:top w:val="none" w:sz="0" w:space="0" w:color="auto"/>
        <w:left w:val="none" w:sz="0" w:space="0" w:color="auto"/>
        <w:bottom w:val="none" w:sz="0" w:space="0" w:color="auto"/>
        <w:right w:val="none" w:sz="0" w:space="0" w:color="auto"/>
      </w:divBdr>
    </w:div>
    <w:div w:id="1972830487">
      <w:bodyDiv w:val="1"/>
      <w:marLeft w:val="0"/>
      <w:marRight w:val="0"/>
      <w:marTop w:val="0"/>
      <w:marBottom w:val="0"/>
      <w:divBdr>
        <w:top w:val="none" w:sz="0" w:space="0" w:color="auto"/>
        <w:left w:val="none" w:sz="0" w:space="0" w:color="auto"/>
        <w:bottom w:val="none" w:sz="0" w:space="0" w:color="auto"/>
        <w:right w:val="none" w:sz="0" w:space="0" w:color="auto"/>
      </w:divBdr>
    </w:div>
    <w:div w:id="1995064324">
      <w:bodyDiv w:val="1"/>
      <w:marLeft w:val="0"/>
      <w:marRight w:val="0"/>
      <w:marTop w:val="0"/>
      <w:marBottom w:val="0"/>
      <w:divBdr>
        <w:top w:val="none" w:sz="0" w:space="0" w:color="auto"/>
        <w:left w:val="none" w:sz="0" w:space="0" w:color="auto"/>
        <w:bottom w:val="none" w:sz="0" w:space="0" w:color="auto"/>
        <w:right w:val="none" w:sz="0" w:space="0" w:color="auto"/>
      </w:divBdr>
    </w:div>
    <w:div w:id="2091661347">
      <w:bodyDiv w:val="1"/>
      <w:marLeft w:val="0"/>
      <w:marRight w:val="0"/>
      <w:marTop w:val="0"/>
      <w:marBottom w:val="0"/>
      <w:divBdr>
        <w:top w:val="none" w:sz="0" w:space="0" w:color="auto"/>
        <w:left w:val="none" w:sz="0" w:space="0" w:color="auto"/>
        <w:bottom w:val="none" w:sz="0" w:space="0" w:color="auto"/>
        <w:right w:val="none" w:sz="0" w:space="0" w:color="auto"/>
      </w:divBdr>
    </w:div>
    <w:div w:id="213864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RoEpOgixlRc" TargetMode="External"/><Relationship Id="rId18" Type="http://schemas.openxmlformats.org/officeDocument/2006/relationships/hyperlink" Target="http://www.lidejednezeme.cz/" TargetMode="External"/><Relationship Id="rId26" Type="http://schemas.openxmlformats.org/officeDocument/2006/relationships/hyperlink" Target="https://www.ceskatelevize.cz/ivysilani/10123607189-kdo-me-nauci-pul-znaku/20738253740" TargetMode="External"/><Relationship Id="rId3" Type="http://schemas.openxmlformats.org/officeDocument/2006/relationships/styles" Target="styles.xml"/><Relationship Id="rId21" Type="http://schemas.openxmlformats.org/officeDocument/2006/relationships/hyperlink" Target="https://www.inkluzivniskola.cz/sites/default/files/uploaded/Vietnam.pdf" TargetMode="External"/><Relationship Id="rId7" Type="http://schemas.openxmlformats.org/officeDocument/2006/relationships/endnotes" Target="endnotes.xml"/><Relationship Id="rId12" Type="http://schemas.openxmlformats.org/officeDocument/2006/relationships/hyperlink" Target="https://www.ceskatelevize.cz/ivysilani/10123607189-kdo-me-nauci-pul-znaku/20738253740" TargetMode="External"/><Relationship Id="rId17" Type="http://schemas.openxmlformats.org/officeDocument/2006/relationships/hyperlink" Target="http://www.lidejednezeme.cz/uploads/file/c389b10d0f5348cea0192122df18d325/Metodika_Jsme_lid%C3%A9_jedn%C3%A9_Zem%C4%9B.pdf" TargetMode="External"/><Relationship Id="rId25" Type="http://schemas.openxmlformats.org/officeDocument/2006/relationships/hyperlink" Target="https://www.youtube.com/watch?v=cwahjXaNcr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lubhanoi.cz/view.php?cisloclanku=2005040901" TargetMode="External"/><Relationship Id="rId20" Type="http://schemas.openxmlformats.org/officeDocument/2006/relationships/hyperlink" Target="https://arpok.cz/wp-content/uploads/2013/02/Publikace-Priciny-a-dusledky.pdf" TargetMode="External"/><Relationship Id="rId29" Type="http://schemas.openxmlformats.org/officeDocument/2006/relationships/hyperlink" Target="https://www.youtube.com/watch?v=DOV2UrTx_0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ovekvtisni.cz/media/publications/105/file/1367397604-metodika-cizinci-web.pdf" TargetMode="External"/><Relationship Id="rId24" Type="http://schemas.openxmlformats.org/officeDocument/2006/relationships/hyperlink" Target="http://www.klubhanoi.cz/view.php?cisloclanku=20050409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DOV2UrTx_0U" TargetMode="External"/><Relationship Id="rId23" Type="http://schemas.openxmlformats.org/officeDocument/2006/relationships/hyperlink" Target="https://www.migrace.com/docs/180725_metodika-vzdelavaciho-workshopu-pro-pedagogy.pdf" TargetMode="External"/><Relationship Id="rId28" Type="http://schemas.openxmlformats.org/officeDocument/2006/relationships/hyperlink" Target="https://www.ceskatelevize.cz/porady/1095908415-kosmopolis-special/210562210300026/video/" TargetMode="External"/><Relationship Id="rId10" Type="http://schemas.openxmlformats.org/officeDocument/2006/relationships/hyperlink" Target="https://www.clovekvtisni.cz/media/publications/105/file/1367397604-metodika-cizinci-web.pdf" TargetMode="External"/><Relationship Id="rId19" Type="http://schemas.openxmlformats.org/officeDocument/2006/relationships/hyperlink" Target="https://arpok.cz/wp-content/uploads/2013/02/Multi-kulti-S%C5%A0.zi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grace.com/docs/180725_metodika-vzdelavaciho-workshopu-pro-pedagogy.pdf" TargetMode="External"/><Relationship Id="rId14" Type="http://schemas.openxmlformats.org/officeDocument/2006/relationships/hyperlink" Target="https://www.ceskatelevize.cz/porady/1095908415-kosmopolis-special/210562210300026/video/" TargetMode="External"/><Relationship Id="rId22" Type="http://schemas.openxmlformats.org/officeDocument/2006/relationships/hyperlink" Target="https://www.youtube.com/watch?v=cwahjXaNcrc" TargetMode="External"/><Relationship Id="rId27" Type="http://schemas.openxmlformats.org/officeDocument/2006/relationships/hyperlink" Target="https://www.youtube.com/watch?v=RoEpOgixlRc" TargetMode="External"/><Relationship Id="rId30" Type="http://schemas.openxmlformats.org/officeDocument/2006/relationships/header" Target="header1.xml"/><Relationship Id="rId8" Type="http://schemas.openxmlformats.org/officeDocument/2006/relationships/hyperlink" Target="https://www.clovekvtisni.cz/media/publications/105/file/1367397604-metodika-cizinci-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9CA43-8E6D-44B2-94EA-601067FF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7</Pages>
  <Words>2465</Words>
  <Characters>14548</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MARUŠKA</dc:creator>
  <cp:keywords/>
  <dc:description/>
  <cp:lastModifiedBy>MARUŠKA</cp:lastModifiedBy>
  <cp:revision>11</cp:revision>
  <dcterms:created xsi:type="dcterms:W3CDTF">2019-01-04T16:06:00Z</dcterms:created>
  <dcterms:modified xsi:type="dcterms:W3CDTF">2019-01-18T12:54:00Z</dcterms:modified>
</cp:coreProperties>
</file>